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06AC43" w14:textId="77777777" w:rsidR="00652DB8" w:rsidRPr="00D72E00" w:rsidRDefault="00652DB8" w:rsidP="009B0FED">
      <w:pPr>
        <w:spacing w:before="0" w:line="240" w:lineRule="auto"/>
        <w:ind w:firstLine="0"/>
        <w:jc w:val="left"/>
        <w:outlineLvl w:val="3"/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  <w:lang w:eastAsia="en-US"/>
        </w:rPr>
      </w:pPr>
      <w:r w:rsidRPr="00D72E00"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  <w:lang w:eastAsia="en-US"/>
        </w:rPr>
        <w:t>RA Member Publications 2010-2017 / Publications des membres 2010 – 2017</w:t>
      </w:r>
    </w:p>
    <w:p w14:paraId="3903BD0F" w14:textId="77777777" w:rsidR="00F75769" w:rsidRPr="00D72E00" w:rsidRDefault="00F75769" w:rsidP="009B0FED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en-US"/>
        </w:rPr>
      </w:pPr>
    </w:p>
    <w:p w14:paraId="4B0B76A8" w14:textId="77777777" w:rsidR="00652DB8" w:rsidRPr="00D72E00" w:rsidRDefault="00652DB8" w:rsidP="009B0FED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</w:pPr>
      <w:r w:rsidRPr="00D72E00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en-US"/>
        </w:rPr>
        <w:t>Jeremiah Alberg</w:t>
      </w:r>
      <w:bookmarkStart w:id="0" w:name="_GoBack"/>
      <w:bookmarkEnd w:id="0"/>
      <w:r w:rsidRPr="00D72E00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en-US"/>
        </w:rPr>
        <w:br/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2017. “Why Rousseau Cannot Laugh: Structuring Motif” in </w:t>
      </w:r>
      <w:r w:rsidRPr="00D72E00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Mimetic Theory and World Religions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, ed. Wolfgang Palaver and Richard Schenk (East Lansin, Michigan State University Press). 2017, pp. 139-161. 2015. “What Dreams May Come: Kant’s </w:t>
      </w:r>
      <w:r w:rsidRPr="00D72E00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Traume eines Geistersehers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 Elucidated by the Dreams of a Coquette,” </w:t>
      </w:r>
      <w:r w:rsidRPr="00D72E00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Kant-Studien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,106/ 2, 2015, pp. 169-200.   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br/>
        <w:t>2015. “Mimesis as Scandal: Rousseau and Derrida,” </w:t>
      </w:r>
      <w:r w:rsidRPr="00D72E00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Contagion: Journal of Violence, Mimesis and Culture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, Vol 22, 2015, pp. 31-42.  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br/>
        <w:t>2015. “Metaphysics as Kant’s Coquette: Rousseau’s Influence on </w:t>
      </w:r>
      <w:r w:rsidRPr="00D72E00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Dreams of a Spirit-Seer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, </w:t>
      </w:r>
      <w:r w:rsidRPr="00D72E00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Kantian Review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, Vol 20/ 03, 2015, pp. 347-371.2013. </w:t>
      </w:r>
      <w:hyperlink r:id="rId4" w:anchor=".VN3F0lOG_qY" w:tgtFrame="_blank" w:history="1">
        <w:r w:rsidRPr="00D72E00">
          <w:rPr>
            <w:rFonts w:ascii="Times New Roman" w:eastAsiaTheme="minorEastAsia" w:hAnsi="Times New Roman" w:cs="Times New Roman"/>
            <w:i/>
            <w:iCs/>
            <w:color w:val="7F0A29"/>
            <w:sz w:val="24"/>
            <w:szCs w:val="24"/>
            <w:u w:val="single"/>
            <w:bdr w:val="none" w:sz="0" w:space="0" w:color="auto" w:frame="1"/>
            <w:lang w:eastAsia="en-US"/>
          </w:rPr>
          <w:t>Beneath the Veil of the Strange Verses: Reading Scandalous Text</w:t>
        </w:r>
      </w:hyperlink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s (East Lansing: Michigan State University Press, 2013): chapter titled, “The Scandal of Jean-Jacques Rousseau.”</w:t>
      </w:r>
      <w:r w:rsidRPr="00D72E00">
        <w:rPr>
          <w:rFonts w:ascii="MingLiU" w:eastAsia="MingLiU" w:hAnsi="MingLiU" w:cs="MingLiU"/>
          <w:color w:val="000000"/>
          <w:sz w:val="24"/>
          <w:szCs w:val="24"/>
          <w:lang w:eastAsia="en-US"/>
        </w:rPr>
        <w:br/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2013. “The Scandal of Jean-Jacques Rousseau” in </w:t>
      </w:r>
      <w:r w:rsidRPr="00D72E00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Skandal W Kulturze: Europejskiej I Amaerykanskiej, Tom 1 Tabu – Trend – Transgresia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. Ed. Bozena Plonka-Syroka, Magdalena Dabrowska, Joanna Nadolna, Malgorzata Skibinska (Warsaw: Wydawnictwo DiG, 2013) pp. 179-190. 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br/>
        <w:t>2012. “The Scandal of Jean-Jacques Rousseau” (original in Japanese) in </w:t>
      </w:r>
      <w:r w:rsidRPr="00D72E00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Philosophy 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63, April 2012, pp. 61-78.</w:t>
      </w:r>
    </w:p>
    <w:p w14:paraId="11D3EFAA" w14:textId="77777777" w:rsidR="00652DB8" w:rsidRPr="00D72E00" w:rsidRDefault="00652DB8" w:rsidP="009B0FED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</w:pPr>
      <w:r w:rsidRPr="00D72E00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en-US"/>
        </w:rPr>
        <w:t>Blaise Bachofen</w:t>
      </w:r>
      <w:r w:rsidRPr="00D72E00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en-US"/>
        </w:rPr>
        <w:br/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2016. « Que fait-on quand on fait la guerre ? Grotius, Hobbes, Rousseau, Clausewitz », </w:t>
      </w:r>
      <w:r w:rsidRPr="00D72E00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Shiso 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[</w:t>
      </w:r>
      <w:r w:rsidRPr="00D72E00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Pensée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], vol. 1109:9, éd. Iwanami, Tokyo, 2016, trad. en japonais par N. Miura, p. 34-55 2015. « Der erste Naturzustand als </w:t>
      </w:r>
      <w:r w:rsidRPr="00D72E00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wahrer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 Naturzustand. Die Tragweite einer anthropologischen Untersuchung », dans </w:t>
      </w:r>
      <w:r w:rsidRPr="00D72E00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Die beiden Diskurse zurZivilisationskritik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, J. Rohbeck et L. Steinbrügge (dir.), Berlin, Akademie Verlag, 2015, p. 103-125</w:t>
      </w:r>
      <w:r w:rsidRPr="00D72E00">
        <w:rPr>
          <w:rFonts w:ascii="MingLiU" w:eastAsia="MingLiU" w:hAnsi="MingLiU" w:cs="MingLiU"/>
          <w:color w:val="000000"/>
          <w:sz w:val="24"/>
          <w:szCs w:val="24"/>
          <w:lang w:eastAsia="en-US"/>
        </w:rPr>
        <w:br/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2015. « The Paradox of ‘Just War’ in Rousseau’s Theory of Interstate Relations », </w:t>
      </w:r>
      <w:r w:rsidRPr="00D72E00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American Political Science Review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, vol. 109:2, 2015, p. 314-325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br/>
        <w:t>2014. « Intérêt individuel, intérêt privé, intérêt commun. Les complications de la notion d’intérêt particulier », dans </w:t>
      </w:r>
      <w:r w:rsidRPr="00D72E00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Philosophie de Rousseau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, B. Bachofen, B. Bernardi, A. Charrak et F. Guénard (dir.), Paris, Classiques Garnier, 2014, p. 393-411</w:t>
      </w:r>
      <w:r w:rsidRPr="00D72E00">
        <w:rPr>
          <w:rFonts w:ascii="MingLiU" w:eastAsia="MingLiU" w:hAnsi="MingLiU" w:cs="MingLiU"/>
          <w:color w:val="000000"/>
          <w:sz w:val="24"/>
          <w:szCs w:val="24"/>
          <w:lang w:eastAsia="en-US"/>
        </w:rPr>
        <w:br/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2014. « Rousseau, une théorie politique de la guerre » dans </w:t>
      </w:r>
      <w:r w:rsidRPr="00D72E00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Rousseau le moderne ? Retour de Rousseau, retour à Rousseau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, N. Fumio, M. Nobutaka et K. Yoshie (dir.), Tokyo, Fûkôsha éd., 2014, p. 273-287 (en japonais) </w:t>
      </w:r>
      <w:r w:rsidRPr="00D72E00">
        <w:rPr>
          <w:rFonts w:ascii="MingLiU" w:eastAsia="MingLiU" w:hAnsi="MingLiU" w:cs="MingLiU"/>
          <w:color w:val="000000"/>
          <w:sz w:val="24"/>
          <w:szCs w:val="24"/>
          <w:lang w:eastAsia="en-US"/>
        </w:rPr>
        <w:br/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2014. « Origine et fondements de la guerre dans la théorie politique de J.-J. Rousseau », dans </w:t>
      </w:r>
      <w:r w:rsidRPr="00D72E00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La guerre et la violence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, G. Bras, F. Frosini et V. Morfino (dir.),Paris, Le Temps des Cerises, 2014, p. 41-54. 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br/>
        <w:t>2014. « La critique rousseauiste de l’homme abstrait » dans </w:t>
      </w:r>
      <w:r w:rsidRPr="00D72E00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Le Rousseau des Français et le Rousseau des Chinois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, Th. Meynard (dir.), Pékin, Shangwu Yinshuguan éd., 2014, p. 221-244 (en chinois)</w:t>
      </w:r>
      <w:r w:rsidRPr="00D72E00">
        <w:rPr>
          <w:rFonts w:ascii="MingLiU" w:eastAsia="MingLiU" w:hAnsi="MingLiU" w:cs="MingLiU"/>
          <w:color w:val="000000"/>
          <w:sz w:val="24"/>
          <w:szCs w:val="24"/>
          <w:lang w:eastAsia="en-US"/>
        </w:rPr>
        <w:br/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2013. « Da che cosa ci protegge lo Stato ? Stato di guerra e Stato di diritto in Hobbes e Rousseau », </w:t>
      </w:r>
      <w:r w:rsidRPr="00D72E00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Storia del pensiero politico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, vol. 1, 2013, p. 89-113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br/>
        <w:t>2013. « Rousseau : une économie politique républicaine ? », </w:t>
      </w:r>
      <w:r w:rsidRPr="00D72E00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Le Philosophoire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, vol. 39, 2013, p. 117-145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br/>
        <w:t>2013. « Une anthropologie du “moi relatif” », dans </w:t>
      </w:r>
      <w:r w:rsidRPr="00D72E00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Penser l’homme. Treize études sur Jean-Jacques Rousseau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 xml:space="preserve">, P. Manent et C. Habib (dir.), Paris, Classiques Garnier, 2013, p. 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lastRenderedPageBreak/>
        <w:t>25-41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br/>
        <w:t>2012. « Das gemeinsamme Interesse und Jedermanns Interesse: der Ort individuellen Glücks in Rousseaus politischem Denken », </w:t>
      </w:r>
      <w:r w:rsidRPr="00D72E00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Jahrbuch für Recht und Ethik / Annual Review of Law and Ethics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, vol. 20, 2012, p. 25-42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br/>
        <w:t>2012. « Le sens du travail dans les théories pédagogiques de Locke et de Rousseau », </w:t>
      </w:r>
      <w:r w:rsidRPr="00D72E00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Annales J.-J. Rousseau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, vol. 50, 2012, p. 101-132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br/>
        <w:t>2012. « La nation, la patrie, le pays. La question de l’appartenance politique chez Rousseau », </w:t>
      </w:r>
      <w:r w:rsidRPr="00D72E00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Annales J.-J. Rousseau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, vol. 50, 2012, p. 267-301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br/>
        <w:t>2012. « Logische Genesen, geschichtliche Anfänge, Begründung im Recht: Figuren des Ursprung und der Grundlegung bei Rousseau » in </w:t>
      </w:r>
      <w:r w:rsidRPr="00D72E00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Rousseaus Ursprungserzählungen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, P. Delhom und A. Hirsch (Hrsg.), München, Wilhelm Fink, 2012, p. 19-36</w:t>
      </w:r>
      <w:r w:rsidRPr="00D72E00">
        <w:rPr>
          <w:rFonts w:ascii="MingLiU" w:eastAsia="MingLiU" w:hAnsi="MingLiU" w:cs="MingLiU"/>
          <w:color w:val="000000"/>
          <w:sz w:val="24"/>
          <w:szCs w:val="24"/>
          <w:lang w:eastAsia="en-US"/>
        </w:rPr>
        <w:br/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2012. « The Man of Business, the Craftsman and the Citizen. The Social Destination of Humanity in the Anthropological Theories of Locke and Rousseau », in </w:t>
      </w:r>
      <w:r w:rsidRPr="00D72E00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Politics in Education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, vol. II, P. Kemp and A. Sørensen (dir.), Berlin and Vienna, Lit Verlag, 2012, p. 26-39</w:t>
      </w:r>
      <w:r w:rsidRPr="00D72E00">
        <w:rPr>
          <w:rFonts w:ascii="MingLiU" w:eastAsia="MingLiU" w:hAnsi="MingLiU" w:cs="MingLiU"/>
          <w:color w:val="000000"/>
          <w:sz w:val="24"/>
          <w:szCs w:val="24"/>
          <w:lang w:eastAsia="en-US"/>
        </w:rPr>
        <w:br/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2012. « L’institution du peuple », dans </w:t>
      </w:r>
      <w:r w:rsidRPr="00D72E00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Du Contract social ou Essai sur la Forme de la République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 (« </w:t>
      </w:r>
      <w:r w:rsidRPr="00D72E00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Manuscrit de Genève 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»), B. Bachofen, B. Bernardi et G. Olivo (dir.), Paris, Vrin, 2012, p. 219-230</w:t>
      </w:r>
      <w:r w:rsidRPr="00D72E00">
        <w:rPr>
          <w:rFonts w:ascii="MingLiU" w:eastAsia="MingLiU" w:hAnsi="MingLiU" w:cs="MingLiU"/>
          <w:color w:val="000000"/>
          <w:sz w:val="24"/>
          <w:szCs w:val="24"/>
          <w:lang w:eastAsia="en-US"/>
        </w:rPr>
        <w:br/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2011. « La notion d’exécution chez Rousseau. Psychopathologie du corps politique », </w:t>
      </w:r>
      <w:r w:rsidRPr="00D72E00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Revue française d’histoire des idées politiques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, vol. 34, 2011, p. 275-298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br/>
        <w:t>2011. « Why Rousseau Mistrusts Revolutions. A paradoxical Conservatism » in </w:t>
      </w:r>
      <w:r w:rsidRPr="00D72E00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Rousseau and Revolution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, H. R. Lauritsen and M. Thorup (eds.), London and New York, Continuum, 2011, p. 17-30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br/>
        <w:t>2011. « La </w:t>
      </w:r>
      <w:r w:rsidRPr="00D72E00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Lettre à d’Alembert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, principes du droit poétique ? », dans </w:t>
      </w:r>
      <w:r w:rsidRPr="00D72E00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Rousseau, politique et esthétique. Sur la “Lettre à d’Alembert”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, B. Bachofen et B. Bernardi (dir.), Lyon, ENS éditions, 2011, p. 71-92</w:t>
      </w:r>
      <w:r w:rsidRPr="00D72E00">
        <w:rPr>
          <w:rFonts w:ascii="MingLiU" w:eastAsia="MingLiU" w:hAnsi="MingLiU" w:cs="MingLiU"/>
          <w:color w:val="000000"/>
          <w:sz w:val="24"/>
          <w:szCs w:val="24"/>
          <w:lang w:eastAsia="en-US"/>
        </w:rPr>
        <w:br/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2011. « La religion civile selon Rousseau : une théologie politique négative », dans </w:t>
      </w:r>
      <w:r w:rsidRPr="00D72E00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La théologie politique de Rousseau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, G. Waterlot (dir.), Rennes, Presses universitaires de Rennes, 2011, p. 37-62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br/>
        <w:t>2009. « Une robinsonnade paradoxale : les leçons d’économie de l’</w:t>
      </w:r>
      <w:r w:rsidRPr="00D72E00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Émile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 », </w:t>
      </w:r>
      <w:r w:rsidRPr="00D72E00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Archives de Philosophie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, vol. 72-1, 2009, p. 75-99</w:t>
      </w:r>
    </w:p>
    <w:p w14:paraId="0A9DFE10" w14:textId="77777777" w:rsidR="00652DB8" w:rsidRPr="00D72E00" w:rsidRDefault="00652DB8" w:rsidP="009B0FED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</w:pPr>
      <w:r w:rsidRPr="00D72E00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en-US"/>
        </w:rPr>
        <w:t>Christopher Bertram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br/>
        <w:t>2013. “Rousseau and Ethics”. In Roger Crisp (ed.), </w:t>
      </w:r>
      <w:r w:rsidRPr="00D72E00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The Oxford Handbook of the History of Ethics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. Oxford University Press (2013) pp. 280-291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br/>
        <w:t>2013. “Rousseau”. In Gerald F. Gaus &amp; Fred D’Agostino (eds.), </w:t>
      </w:r>
      <w:r w:rsidRPr="00D72E00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The Routledge Companion to Social and Political Philosophy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. Routledge, 2013, pp. 82-91.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br/>
        <w:t>2012. Jean-Jacques Rousseau, </w:t>
      </w:r>
      <w:r w:rsidRPr="00D72E00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Of the Social Contract and Other Political Writings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, ed. Christopher Bertram, tr. Quintin Hoare. London, Penguin, 2012.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br/>
        <w:t>2012. “Rousseau’s Legacy in Two Conceptions of the General Will: Democratic and Transcendent”, </w:t>
      </w:r>
      <w:r w:rsidRPr="00D72E00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The Review of Politics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74 (03), Summer 2012, 403-419. 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br/>
        <w:t>2010“Rousseau and morality: between naturalism and rationalism” in </w:t>
      </w:r>
      <w:r w:rsidRPr="00D72E00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Rousseau et les philosophes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. edited by Michael O’Dea, SVEC 2010:12 (</w:t>
      </w:r>
      <w:r w:rsidRPr="00D72E00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Studies on Voltaire and the Eighteenth Century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). Pp. 29-36. 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br/>
        <w:t>2010. « Jean Jacques Rousseau », </w:t>
      </w:r>
      <w:r w:rsidRPr="00D72E00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The Stanford Encyclopedia of Philosophy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 (Winter 2010 Edition), Edward N. Zalta (ed.). (9000 words) 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br/>
        <w:t>2010. “Toleration and Pluralism in Rousseau’s Civil Religion”, Ourida Mostefai and John T. Scott eds, </w:t>
      </w:r>
      <w:r w:rsidRPr="00D72E00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Rousseau and l’Infame: Religion, toleration and fanaticism in the age of enlightenment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 (Amsterdam, Rodopi, 2009). 137-153. </w:t>
      </w:r>
    </w:p>
    <w:p w14:paraId="6A287338" w14:textId="77777777" w:rsidR="00652DB8" w:rsidRPr="00D72E00" w:rsidRDefault="00652DB8" w:rsidP="009B0FED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</w:pPr>
      <w:r w:rsidRPr="00D72E00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en-US"/>
        </w:rPr>
        <w:t>Jeff Black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br/>
        <w:t>2013. </w:t>
      </w:r>
      <w:r w:rsidRPr="00D72E00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The Very Pictures of Education: On the Illustrations in Rousseau’s Emile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.  A public lecture delivered to the St. John’s College community in Annapolis on 19 June 2013.  Online publication  at </w:t>
      </w:r>
      <w:hyperlink r:id="rId5" w:tgtFrame="_blank" w:history="1">
        <w:r w:rsidRPr="00D72E00">
          <w:rPr>
            <w:rFonts w:ascii="Times New Roman" w:eastAsiaTheme="minorEastAsia" w:hAnsi="Times New Roman" w:cs="Times New Roman"/>
            <w:color w:val="7F0A29"/>
            <w:sz w:val="24"/>
            <w:szCs w:val="24"/>
            <w:u w:val="single"/>
            <w:lang w:eastAsia="en-US"/>
          </w:rPr>
          <w:t>http://sjca.academia.edu/JeffBlack</w:t>
        </w:r>
      </w:hyperlink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.</w:t>
      </w:r>
    </w:p>
    <w:p w14:paraId="2CD90928" w14:textId="77777777" w:rsidR="00652DB8" w:rsidRPr="00D72E00" w:rsidRDefault="00652DB8" w:rsidP="009B0FED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</w:pPr>
      <w:r w:rsidRPr="00D72E00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en-US"/>
        </w:rPr>
        <w:t>Christopher Brooke</w:t>
      </w:r>
      <w:r w:rsidRPr="00D72E00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en-US"/>
        </w:rPr>
        <w:br/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2016. ‘Isaiah Berlin and the origins of the ‘totalitarian’ Rousseau’, in Ritchie Robertson and Laurence Brockliss, eds., </w:t>
      </w:r>
      <w:r w:rsidRPr="00D72E00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Isaiah Berlin and the Enlightenment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 (Oxford: Oxford University Press, 2016), pp. 89-98. 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br/>
        <w:t>2016. ‘“The porch to a collectivism as absolute as the mind of man has ever conceived”: Rousseau scholarship in Britain, from the Great War to the Cold War’, in Avi Lifschitz, ed., </w:t>
      </w:r>
      <w:r w:rsidRPr="00D72E00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Engaging with Rousseau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 (Cambridge: Cambridge University Press, 2016), pp. 136-51.2015. “Rawls on Rousseau and the general wil”’, in </w:t>
      </w:r>
      <w:r w:rsidRPr="00D72E00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The General Will: the evolution of a concept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, David Lay Williams and James Farr, eds. (New York: Cambridge University Press, 2015), pp. 429-46. 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br/>
        <w:t>2012. </w:t>
      </w:r>
      <w:r w:rsidRPr="00D72E00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Philosophic Pride: Stoicism and Political Thought from Lipsius to Rousseau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 (Princeton, NJ: Princeton University Press, 2012).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br/>
        <w:t>2012. Introduction to Robert Wokler, </w:t>
      </w:r>
      <w:r w:rsidRPr="00D72E00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Rousseau, the Age of Enlightenment and their Legacies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 (Princeton, NJ: Princeton University Press, 2012), pp. ix-xiv.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br/>
        <w:t>2010. ‘“Locke en particulier les a traitées exactement dans les mêmes principes que moi”: revisiting the relationship between Locke and Rousseau’ , in </w:t>
      </w:r>
      <w:r w:rsidRPr="00D72E00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Locke’s Political Liberty: Readings and Misreadings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, Christophe Miqueu and Mason Chamie, eds. (Oxford: Voltaire Foundation, </w:t>
      </w:r>
      <w:r w:rsidRPr="00D72E00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SVEC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, 2009:04), pp. 69-82. 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br/>
        <w:t>2010. ‘Rousseau’s </w:t>
      </w:r>
      <w:r w:rsidRPr="00D72E00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Second Discourse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, between Epicureanism and Stoicism’, in </w:t>
      </w:r>
      <w:r w:rsidRPr="00D72E00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Rousseau and Freedom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, Stanley Hoffmann and Christie MacDonald, eds. (Cambridge: Cambridge University Press, 2010), pp. 44-57.</w:t>
      </w:r>
    </w:p>
    <w:p w14:paraId="1D4106E5" w14:textId="77777777" w:rsidR="00652DB8" w:rsidRPr="00D72E00" w:rsidRDefault="00652DB8" w:rsidP="009B0FED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</w:pPr>
      <w:r w:rsidRPr="00D72E00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en-US"/>
        </w:rPr>
        <w:t>Eric Christen 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br/>
        <w:t>2011. Eric Christen et Francoise Baud. </w:t>
      </w:r>
      <w:r w:rsidRPr="00D72E00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Rousseau, les Alpes et la poésie anglaise 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(Vevey, Switzerland, L’Aire, 2011).</w:t>
      </w:r>
    </w:p>
    <w:p w14:paraId="62B23DFB" w14:textId="77777777" w:rsidR="00652DB8" w:rsidRPr="00D72E00" w:rsidRDefault="00652DB8" w:rsidP="009B0FED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</w:pPr>
      <w:r w:rsidRPr="00D72E00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en-US"/>
        </w:rPr>
        <w:t>Patrick Coleman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br/>
        <w:t>2012. “Religion civile, théâtre républicain, liturgie réformée: pour une lecture croisé”‘, in Michel E. Slatkine (éd.), </w:t>
      </w:r>
      <w:r w:rsidRPr="00D72E00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Vitam impendere vero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 : hommage à Raymond Trousson et Frédéric S. Eigeldinger, Geneva : Slatkine and Paris : Champion, 2012, p. 49-65.</w:t>
      </w:r>
      <w:r w:rsidRPr="00D72E00">
        <w:rPr>
          <w:rFonts w:ascii="MingLiU" w:eastAsia="MingLiU" w:hAnsi="MingLiU" w:cs="MingLiU"/>
          <w:color w:val="000000"/>
          <w:sz w:val="24"/>
          <w:szCs w:val="24"/>
          <w:lang w:eastAsia="en-US"/>
        </w:rPr>
        <w:br/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2010. </w:t>
      </w:r>
      <w:r w:rsidRPr="00D72E00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Anger, Gratitude, and the Enlightenment Writer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 . Oxford: Oxford University Press, 2011. In addition to two chapters on Rousseau, this book includes a chapter each on Challe, Diderot, and Marivaux.</w:t>
      </w:r>
    </w:p>
    <w:p w14:paraId="6B00A843" w14:textId="77777777" w:rsidR="00652DB8" w:rsidRPr="00D72E00" w:rsidRDefault="00652DB8" w:rsidP="009B0FED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</w:pPr>
      <w:hyperlink r:id="rId6" w:anchor="!books-and-articles/" w:tgtFrame="_blank" w:history="1">
        <w:r w:rsidRPr="00D72E00">
          <w:rPr>
            <w:rFonts w:ascii="Times New Roman" w:eastAsiaTheme="minorEastAsia" w:hAnsi="Times New Roman" w:cs="Times New Roman"/>
            <w:b/>
            <w:bCs/>
            <w:color w:val="7F0A29"/>
            <w:sz w:val="24"/>
            <w:szCs w:val="24"/>
            <w:u w:val="single"/>
            <w:lang w:eastAsia="en-US"/>
          </w:rPr>
          <w:t>Alexandra Cook</w:t>
        </w:r>
        <w:r w:rsidRPr="00D72E00">
          <w:rPr>
            <w:rFonts w:ascii="Times New Roman" w:eastAsiaTheme="minorEastAsia" w:hAnsi="Times New Roman" w:cs="Times New Roman"/>
            <w:b/>
            <w:bCs/>
            <w:color w:val="7F0A29"/>
            <w:sz w:val="24"/>
            <w:szCs w:val="24"/>
            <w:u w:val="single"/>
            <w:lang w:eastAsia="en-US"/>
          </w:rPr>
          <w:br/>
        </w:r>
      </w:hyperlink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2016. “An idea ahead of its time: Jean-Jacques Rousseau’s mobile botanical laboratory”, lead chapter in M. Klemun and U. Spring (eds.), </w:t>
      </w:r>
      <w:r w:rsidRPr="00D72E00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Expeditions as experiments: Practising observation and documentation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 (Palgrave MacMillan, October 2016): 27-49.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br/>
        <w:t>2015. ‘</w:t>
      </w:r>
      <w:hyperlink r:id="rId7" w:tgtFrame="_blank" w:history="1">
        <w:r w:rsidRPr="00D72E00">
          <w:rPr>
            <w:rFonts w:ascii="Times New Roman" w:eastAsiaTheme="minorEastAsia" w:hAnsi="Times New Roman" w:cs="Times New Roman"/>
            <w:color w:val="7F0A29"/>
            <w:sz w:val="24"/>
            <w:szCs w:val="24"/>
            <w:u w:val="single"/>
            <w:lang w:eastAsia="en-US"/>
          </w:rPr>
          <w:t>“L’unique pharmacie botanique de Jean-Jacques Roussea”</w:t>
        </w:r>
      </w:hyperlink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‘, </w:t>
      </w:r>
      <w:r w:rsidRPr="00D72E00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Jardins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 6 (September 2015): 121-31. 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br/>
        <w:t>2015. “</w:t>
      </w:r>
      <w:hyperlink r:id="rId8" w:tgtFrame="_blank" w:history="1">
        <w:r w:rsidRPr="00D72E00">
          <w:rPr>
            <w:rFonts w:ascii="Times New Roman" w:eastAsiaTheme="minorEastAsia" w:hAnsi="Times New Roman" w:cs="Times New Roman"/>
            <w:color w:val="7F0A29"/>
            <w:sz w:val="24"/>
            <w:szCs w:val="24"/>
            <w:u w:val="single"/>
            <w:lang w:eastAsia="en-US"/>
          </w:rPr>
          <w:t>Le ‘disciple’ critique ‘le maître’: Jean Jacques Rousseau et la nomenclature linnéenne</w:t>
        </w:r>
      </w:hyperlink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“, in </w:t>
      </w:r>
      <w:r w:rsidRPr="00D72E00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Nomenclatures au dix-huitième siècle: la science, ‘langue bien faite’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, Denis Reynaud and Philippe Selosse (eds) (Lyon: Presses de l’Aristoloche, 2015), p. 151-165. </w:t>
      </w:r>
      <w:r w:rsidRPr="00D72E00">
        <w:rPr>
          <w:rFonts w:ascii="MingLiU" w:eastAsia="MingLiU" w:hAnsi="MingLiU" w:cs="MingLiU"/>
          <w:color w:val="000000"/>
          <w:sz w:val="24"/>
          <w:szCs w:val="24"/>
          <w:lang w:eastAsia="en-US"/>
        </w:rPr>
        <w:br/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2014. ‘La fabrication posthume des </w:t>
      </w:r>
      <w:r w:rsidRPr="00D72E00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Fragmens pour un dictionnaire des termes d’usage en botanique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 et la question de son attribution à Jean-Jacques Rousseau’, trans. E. Leborgne and R.S.</w:t>
      </w:r>
      <w:r w:rsidRPr="00D72E00">
        <w:rPr>
          <w:rFonts w:ascii="MingLiU" w:eastAsia="MingLiU" w:hAnsi="MingLiU" w:cs="MingLiU"/>
          <w:color w:val="000000"/>
          <w:sz w:val="24"/>
          <w:szCs w:val="24"/>
          <w:lang w:eastAsia="en-US"/>
        </w:rPr>
        <w:br/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Kuiper,</w:t>
      </w:r>
      <w:r w:rsidRPr="00D72E00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 Annales de la société Jean-Jacques Rousseau 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51 (2013): 93-116 [published March 2014]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br/>
        <w:t>2012. </w:t>
      </w:r>
      <w:hyperlink r:id="rId9" w:tgtFrame="_blank" w:history="1">
        <w:r w:rsidRPr="00D72E00">
          <w:rPr>
            <w:rFonts w:ascii="Times New Roman" w:eastAsiaTheme="minorEastAsia" w:hAnsi="Times New Roman" w:cs="Times New Roman"/>
            <w:i/>
            <w:iCs/>
            <w:color w:val="7F0A29"/>
            <w:sz w:val="24"/>
            <w:szCs w:val="24"/>
            <w:u w:val="single"/>
            <w:bdr w:val="none" w:sz="0" w:space="0" w:color="auto" w:frame="1"/>
            <w:lang w:eastAsia="en-US"/>
          </w:rPr>
          <w:t>Jean-Jacques and botany: the salutary science</w:t>
        </w:r>
      </w:hyperlink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, (Oxford: The Voltaire Foundation, 2012)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br/>
        <w:t>(</w:t>
      </w:r>
      <w:r w:rsidRPr="00D72E00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SVEC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 2012:12, ISBN 978-0-7294-1055-7, xxii+436 pages, 48 illustrations, £70 / €95 / $120).</w:t>
      </w:r>
      <w:r w:rsidRPr="00D72E00">
        <w:rPr>
          <w:rFonts w:ascii="MingLiU" w:eastAsia="MingLiU" w:hAnsi="MingLiU" w:cs="MingLiU"/>
          <w:color w:val="000000"/>
          <w:sz w:val="24"/>
          <w:szCs w:val="24"/>
          <w:lang w:eastAsia="en-US"/>
        </w:rPr>
        <w:br/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2012. « Le pluralisme taxonomique de Jean-Jacques Rousseau » in Claire Jaquier et Timothée Léchot (éds.), </w:t>
      </w:r>
      <w:r w:rsidRPr="00D72E00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Rousseau botaniste: Je vais devenir plante moi-même, recueil des articles et catalogue d’exposition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 (Pontarlier: Éditions du Belvédère, 2012), p. 37-56.</w:t>
      </w:r>
      <w:r w:rsidRPr="00D72E00">
        <w:rPr>
          <w:rFonts w:ascii="MingLiU" w:eastAsia="MingLiU" w:hAnsi="MingLiU" w:cs="MingLiU"/>
          <w:color w:val="000000"/>
          <w:sz w:val="24"/>
          <w:szCs w:val="24"/>
          <w:lang w:eastAsia="en-US"/>
        </w:rPr>
        <w:br/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2012. « La botanique, une passion contre les passions » in </w:t>
      </w:r>
      <w:r w:rsidRPr="00D72E00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Rousseau, passionnément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, catalogue d’exposition, (Montmorency: Musée Jean Jacques Rousseau, 2012), p. 55-65.</w:t>
      </w:r>
    </w:p>
    <w:p w14:paraId="134409A1" w14:textId="77777777" w:rsidR="00652DB8" w:rsidRPr="00D72E00" w:rsidRDefault="00652DB8" w:rsidP="009B0FED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</w:pPr>
      <w:r w:rsidRPr="00D72E00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en-US"/>
        </w:rPr>
        <w:t>Laurence D. Cooper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br/>
        <w:t>2012. “Nearer My True Self to Thee: Rousseau’s New Spirituality–and Ours,” </w:t>
      </w:r>
      <w:r w:rsidRPr="00D72E00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The Review of Politics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, 74 (3), 2012, jpp. 465-488.</w:t>
      </w:r>
    </w:p>
    <w:p w14:paraId="34321F8F" w14:textId="77777777" w:rsidR="00652DB8" w:rsidRPr="00D72E00" w:rsidRDefault="00652DB8" w:rsidP="009B0FED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</w:pPr>
      <w:r w:rsidRPr="00D72E00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en-US"/>
        </w:rPr>
        <w:t>Claude Dauphin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br/>
        <w:t>2010. « Rousseau compositor antillano : la ‘Chanson nègre’ de Las Consolaciones ». In Anacleto Ferrer Mas (dir.), Rousseau : música y lenguaje, Valencia, Publicaciones Universitat do Valencia (PUV) et Museu Valencià de la Il-lustració i de la Modernitat (MuVIM), 2010, p. 155-168.</w:t>
      </w:r>
    </w:p>
    <w:p w14:paraId="01F18207" w14:textId="77777777" w:rsidR="00652DB8" w:rsidRPr="00D72E00" w:rsidRDefault="00652DB8" w:rsidP="009B0FED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</w:pPr>
      <w:r w:rsidRPr="00D72E00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en-US"/>
        </w:rPr>
        <w:t>James Delaney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br/>
        <w:t>2015. “Jean-Jacques Rousseau.” 2015. In </w:t>
      </w:r>
      <w:r w:rsidRPr="00D72E00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Oxford Bibliographies in Philosophy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. Ed. Duncan Pritchard.  New York: Oxford University Press.</w:t>
      </w:r>
    </w:p>
    <w:p w14:paraId="2915E830" w14:textId="77777777" w:rsidR="00652DB8" w:rsidRPr="00D72E00" w:rsidRDefault="00652DB8" w:rsidP="009B0FED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</w:pPr>
      <w:hyperlink r:id="rId10" w:tgtFrame="_blank" w:history="1">
        <w:r w:rsidRPr="00D72E00">
          <w:rPr>
            <w:rFonts w:ascii="Times New Roman" w:eastAsiaTheme="minorEastAsia" w:hAnsi="Times New Roman" w:cs="Times New Roman"/>
            <w:b/>
            <w:bCs/>
            <w:color w:val="7F0A29"/>
            <w:sz w:val="24"/>
            <w:szCs w:val="24"/>
            <w:u w:val="single"/>
            <w:lang w:eastAsia="en-US"/>
          </w:rPr>
          <w:t>Robin Douglass</w:t>
        </w:r>
      </w:hyperlink>
      <w:r w:rsidRPr="00D72E00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en-US"/>
        </w:rPr>
        <w:br/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2017. “</w:t>
      </w:r>
      <w:hyperlink r:id="rId11" w:tgtFrame="_blank" w:history="1">
        <w:r w:rsidRPr="00D72E00">
          <w:rPr>
            <w:rFonts w:ascii="Times New Roman" w:eastAsiaTheme="minorEastAsia" w:hAnsi="Times New Roman" w:cs="Times New Roman"/>
            <w:color w:val="7F0A29"/>
            <w:sz w:val="24"/>
            <w:szCs w:val="24"/>
            <w:u w:val="single"/>
            <w:lang w:eastAsia="en-US"/>
          </w:rPr>
          <w:t>Morality and Sociability in Commercial Society: Smith, Rousseau—and Mandeville</w:t>
        </w:r>
      </w:hyperlink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,”</w:t>
      </w:r>
      <w:r w:rsidRPr="00D72E00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 The Review of Politics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, 79:4 (2017), pp. 597-620.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br/>
        <w:t>2016. “</w:t>
      </w:r>
      <w:hyperlink r:id="rId12" w:tgtFrame="_blank" w:history="1">
        <w:r w:rsidRPr="00D72E00">
          <w:rPr>
            <w:rFonts w:ascii="Times New Roman" w:eastAsiaTheme="minorEastAsia" w:hAnsi="Times New Roman" w:cs="Times New Roman"/>
            <w:color w:val="7F0A29"/>
            <w:sz w:val="24"/>
            <w:szCs w:val="24"/>
            <w:u w:val="single"/>
            <w:lang w:eastAsia="en-US"/>
          </w:rPr>
          <w:t>Tuck, Rousseau and the Sovereignty of the People</w:t>
        </w:r>
      </w:hyperlink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”, </w:t>
      </w:r>
      <w:r w:rsidRPr="00D72E00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History of European Ideas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, 42:8 (2016), pp. 1111-1114.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br/>
        <w:t>2015. </w:t>
      </w:r>
      <w:hyperlink r:id="rId13" w:tgtFrame="_blank" w:history="1">
        <w:r w:rsidRPr="00D72E00">
          <w:rPr>
            <w:rFonts w:ascii="Times New Roman" w:eastAsiaTheme="minorEastAsia" w:hAnsi="Times New Roman" w:cs="Times New Roman"/>
            <w:i/>
            <w:iCs/>
            <w:color w:val="7F0A29"/>
            <w:sz w:val="24"/>
            <w:szCs w:val="24"/>
            <w:u w:val="single"/>
            <w:bdr w:val="none" w:sz="0" w:space="0" w:color="auto" w:frame="1"/>
            <w:lang w:eastAsia="en-US"/>
          </w:rPr>
          <w:t>Rousseau and Hobbes: Nature, Free Will, and the Passions </w:t>
        </w:r>
      </w:hyperlink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(Oxford: Oxford University Press, 2015) 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br/>
        <w:t>2015. </w:t>
      </w:r>
      <w:hyperlink r:id="rId14" w:tgtFrame="_blank" w:history="1">
        <w:r w:rsidRPr="00D72E00">
          <w:rPr>
            <w:rFonts w:ascii="Times New Roman" w:eastAsiaTheme="minorEastAsia" w:hAnsi="Times New Roman" w:cs="Times New Roman"/>
            <w:color w:val="7F0A29"/>
            <w:sz w:val="24"/>
            <w:szCs w:val="24"/>
            <w:u w:val="single"/>
            <w:lang w:eastAsia="en-US"/>
          </w:rPr>
          <w:t>“What’s wrong with inequality? Some Rousseauian perspectives”</w:t>
        </w:r>
      </w:hyperlink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, </w:t>
      </w:r>
      <w:r w:rsidRPr="00D72E00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European Journal of Political Theory, 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14:3 (2015), pp. 368-377.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br/>
        <w:t>2013. ‘Rousseau’s Critique of Representative Sovereignty: Principled or Pragmatic?’,</w:t>
      </w:r>
      <w:r w:rsidRPr="00D72E00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 American Journal of Political Scienc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e, vol. 57, no. 3 (2013), pp. 735–747. </w:t>
      </w:r>
      <w:hyperlink r:id="rId15" w:tgtFrame="_blank" w:history="1">
        <w:r w:rsidRPr="00D72E00">
          <w:rPr>
            <w:rFonts w:ascii="Times New Roman" w:eastAsiaTheme="minorEastAsia" w:hAnsi="Times New Roman" w:cs="Times New Roman"/>
            <w:color w:val="7F0A29"/>
            <w:sz w:val="24"/>
            <w:szCs w:val="24"/>
            <w:u w:val="single"/>
            <w:lang w:eastAsia="en-US"/>
          </w:rPr>
          <w:t>Abstract</w:t>
        </w:r>
      </w:hyperlink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.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br/>
        <w:t>2011. ‘Rousseau’s Debt to Burlamaqui: The Ideal of Nature and the Nature of Things’, </w:t>
      </w:r>
      <w:r w:rsidRPr="00D72E00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Journal of the History of Ideas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, 72(2), 2011, pp. 209-30.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br/>
        <w:t>2010. ‘Free Will and the Problem of Evil: Reconciling Rousseau’s Divided Thought’, </w:t>
      </w:r>
      <w:r w:rsidRPr="00D72E00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History of Political Thought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, 31(4), 2010, pp. 639-55.</w:t>
      </w:r>
    </w:p>
    <w:p w14:paraId="48794245" w14:textId="77777777" w:rsidR="00652DB8" w:rsidRPr="00D72E00" w:rsidRDefault="00652DB8" w:rsidP="009B0FED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</w:pPr>
      <w:r w:rsidRPr="00D72E00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en-US"/>
        </w:rPr>
        <w:t>Fayçal Falaky</w:t>
      </w:r>
    </w:p>
    <w:p w14:paraId="6EF030D2" w14:textId="77777777" w:rsidR="00652DB8" w:rsidRPr="00D72E00" w:rsidRDefault="00652DB8" w:rsidP="009B0FED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</w:pP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2017. “Reinventing Dignity,” in Art in the Service of Humanity: Rousseau and DIGNITY, ed. Julia Douthwaite (North Bend: University of Notre Dame Press, 2017), 63-72.</w:t>
      </w:r>
    </w:p>
    <w:p w14:paraId="0F8DEDBD" w14:textId="77777777" w:rsidR="00652DB8" w:rsidRPr="00D72E00" w:rsidRDefault="00652DB8" w:rsidP="009B0FED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</w:pP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2016. “A Forsaken and Foreclosed Utopia: Rousseau and International Relations,” European Journal of Political Theory 15.1 (2016): 61-76.</w:t>
      </w:r>
    </w:p>
    <w:p w14:paraId="52E63277" w14:textId="77777777" w:rsidR="00652DB8" w:rsidRPr="00D72E00" w:rsidRDefault="00652DB8" w:rsidP="009B0FED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</w:pP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2015. “Reading Rousseau in the Colonies,” </w:t>
      </w:r>
      <w:r w:rsidRPr="00D72E00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Small Axe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 1.46 (2015): 5-19.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br/>
        <w:t>2014.  –</w:t>
      </w:r>
      <w:hyperlink r:id="rId16" w:tgtFrame="_blank" w:history="1">
        <w:r w:rsidRPr="00D72E00">
          <w:rPr>
            <w:rFonts w:ascii="Times New Roman" w:eastAsiaTheme="minorEastAsia" w:hAnsi="Times New Roman" w:cs="Times New Roman"/>
            <w:i/>
            <w:iCs/>
            <w:color w:val="7F0A29"/>
            <w:sz w:val="24"/>
            <w:szCs w:val="24"/>
            <w:u w:val="single"/>
            <w:bdr w:val="none" w:sz="0" w:space="0" w:color="auto" w:frame="1"/>
            <w:lang w:eastAsia="en-US"/>
          </w:rPr>
          <w:t>Social Contract, Masochist Contract: Aesthetics of Freedom and Submission in Rousseau</w:t>
        </w:r>
      </w:hyperlink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 (Albany: SUNY Press, 2014).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br/>
        <w:t>2014. “Out of Desire’s Excess, a Lover: Rousseau, between Narcissus and Pygmalion,” </w:t>
      </w:r>
      <w:r w:rsidRPr="00D72E00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The Comparatist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. 38.1 (2014): 41-53.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br/>
        <w:t>2014. “A forsaken and foreclosed utopia: Rousseau and international relations.” </w:t>
      </w:r>
      <w:r w:rsidRPr="00D72E00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European Journal of Political Theor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 (2014): 1474885114543570.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br/>
        <w:t>2011.  “Rousseau’s Theatrical Reform</w:t>
      </w:r>
      <w:r w:rsidRPr="00D72E00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: 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L’Utile et l’agréableinthe</w:t>
      </w:r>
      <w:r w:rsidRPr="00D72E00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 Lettre à d’Alembert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 and</w:t>
      </w:r>
      <w:r w:rsidRPr="00D72E00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 Julie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,” </w:t>
      </w:r>
      <w:r w:rsidRPr="00D72E00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Forum for Modern Language Studies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. 47.3 (2011): 262-274.</w:t>
      </w:r>
    </w:p>
    <w:p w14:paraId="642AF205" w14:textId="13035E5A" w:rsidR="00652DB8" w:rsidRPr="00D72E00" w:rsidRDefault="00652DB8" w:rsidP="009B0FED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</w:pPr>
      <w:r w:rsidRPr="00D72E00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en-US"/>
        </w:rPr>
        <w:t>Pamela Gay-White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br/>
        <w:t>2013. “The Performance of Colonialism: The Theater of the Haitian Revolution.”</w:t>
      </w:r>
      <w:r w:rsidRPr="00D72E00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 Essays: Exploring the Global Caribbean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(Cambridge Scholars Press: 2013) 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br/>
      </w:r>
      <w:r w:rsidRPr="00D72E00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en-US"/>
        </w:rPr>
        <w:t>Russell Goulbourne 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br/>
        <w:t>2011.Jean-Jacques Rousseau, </w:t>
      </w:r>
      <w:r w:rsidRPr="00D72E00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Reveries of the Solitary Walker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, trans and ed. Russell Goulbourne, Oxford World’s Classics (Oxford: Oxford University Press, 2011). 160pp. 978-0-19-956327-2</w:t>
      </w:r>
    </w:p>
    <w:p w14:paraId="5E938E25" w14:textId="77777777" w:rsidR="00652DB8" w:rsidRPr="00D72E00" w:rsidRDefault="00652DB8" w:rsidP="009B0FED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</w:pPr>
      <w:r w:rsidRPr="00D72E00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en-US"/>
        </w:rPr>
        <w:t>Victor Gourevitch</w:t>
      </w:r>
      <w:r w:rsidRPr="00D72E00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en-US"/>
        </w:rPr>
        <w:br/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“A Provisional Reading of Rousseau’s </w:t>
      </w:r>
      <w:r w:rsidRPr="00D72E00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Reveries  of the Solitary Walker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“, </w:t>
      </w:r>
      <w:r w:rsidRPr="00D72E00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Review of Politics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,  vol.74 (2012), pp. 489-518;</w:t>
      </w:r>
    </w:p>
    <w:p w14:paraId="5DC10399" w14:textId="77777777" w:rsidR="00652DB8" w:rsidRPr="00D72E00" w:rsidRDefault="00652DB8" w:rsidP="009B0FED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</w:pPr>
      <w:r w:rsidRPr="00D72E00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en-US"/>
        </w:rPr>
        <w:t>Eve Grace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br/>
        <w:t>2012. </w:t>
      </w:r>
      <w:hyperlink r:id="rId17" w:tgtFrame="_blank" w:history="1">
        <w:r w:rsidRPr="00D72E00">
          <w:rPr>
            <w:rFonts w:ascii="Times New Roman" w:eastAsiaTheme="minorEastAsia" w:hAnsi="Times New Roman" w:cs="Times New Roman"/>
            <w:i/>
            <w:iCs/>
            <w:color w:val="7F0A29"/>
            <w:sz w:val="24"/>
            <w:szCs w:val="24"/>
            <w:u w:val="single"/>
            <w:bdr w:val="none" w:sz="0" w:space="0" w:color="auto" w:frame="1"/>
            <w:lang w:eastAsia="en-US"/>
          </w:rPr>
          <w:t>The Challenge of Rousseau</w:t>
        </w:r>
      </w:hyperlink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. Edited by: Eve Grace, Colorado College and Christopher Kelly, Boston College. Cambridge University Press, 2012.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br/>
        <w:t>Contributors: Eve Grace, Christopher Kelly, Ryan Patrick Hanley, Bruno Bernardi, Bernadette Bensaud-Vincent, Terence Marshall, Leo Strauss, Victor Gourevitch, Matthew W. Maguire, Richard Velkey, Pamela K. Jensen, Jonathan Marks, Susan Meld Shell, John T. Scott, Pierre Manent.</w:t>
      </w:r>
    </w:p>
    <w:p w14:paraId="50B3DC79" w14:textId="77777777" w:rsidR="00652DB8" w:rsidRPr="00D72E00" w:rsidRDefault="00652DB8" w:rsidP="009B0FED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</w:pPr>
      <w:hyperlink r:id="rId18" w:tgtFrame="_blank" w:history="1">
        <w:r w:rsidRPr="00D72E00">
          <w:rPr>
            <w:rFonts w:ascii="Times New Roman" w:eastAsiaTheme="minorEastAsia" w:hAnsi="Times New Roman" w:cs="Times New Roman"/>
            <w:b/>
            <w:bCs/>
            <w:color w:val="7F0A29"/>
            <w:sz w:val="24"/>
            <w:szCs w:val="24"/>
            <w:u w:val="single"/>
            <w:lang w:eastAsia="en-US"/>
          </w:rPr>
          <w:t>Charles L. Griswold</w:t>
        </w:r>
      </w:hyperlink>
      <w:r w:rsidRPr="00D72E00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en-US"/>
        </w:rPr>
        <w:br/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2017. </w:t>
      </w:r>
      <w:hyperlink r:id="rId19" w:tgtFrame="_blank" w:history="1">
        <w:r w:rsidRPr="00D72E00">
          <w:rPr>
            <w:rFonts w:ascii="Times New Roman" w:eastAsiaTheme="minorEastAsia" w:hAnsi="Times New Roman" w:cs="Times New Roman"/>
            <w:i/>
            <w:iCs/>
            <w:color w:val="7F0A29"/>
            <w:sz w:val="24"/>
            <w:szCs w:val="24"/>
            <w:u w:val="single"/>
            <w:bdr w:val="none" w:sz="0" w:space="0" w:color="auto" w:frame="1"/>
            <w:lang w:eastAsia="en-US"/>
          </w:rPr>
          <w:t>Jean-Jacques Rousseau and Adam Smith. A Philosophical Encount</w:t>
        </w:r>
        <w:r w:rsidRPr="00D72E00">
          <w:rPr>
            <w:rFonts w:ascii="Times New Roman" w:eastAsiaTheme="minorEastAsia" w:hAnsi="Times New Roman" w:cs="Times New Roman"/>
            <w:b/>
            <w:bCs/>
            <w:i/>
            <w:iCs/>
            <w:color w:val="7F0A29"/>
            <w:sz w:val="24"/>
            <w:szCs w:val="24"/>
            <w:u w:val="single"/>
            <w:bdr w:val="none" w:sz="0" w:space="0" w:color="auto" w:frame="1"/>
            <w:lang w:eastAsia="en-US"/>
          </w:rPr>
          <w:t>er</w:t>
        </w:r>
      </w:hyperlink>
      <w:r w:rsidRPr="00D72E00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en-US"/>
        </w:rPr>
        <w:t> (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London, Routledge, 2017°;</w:t>
      </w:r>
      <w:r w:rsidRPr="00D72E00">
        <w:rPr>
          <w:rFonts w:ascii="MingLiU" w:eastAsia="MingLiU" w:hAnsi="MingLiU" w:cs="MingLiU"/>
          <w:color w:val="000000"/>
          <w:sz w:val="24"/>
          <w:szCs w:val="24"/>
          <w:lang w:eastAsia="en-US"/>
        </w:rPr>
        <w:br/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2016. </w:t>
      </w:r>
      <w:r w:rsidRPr="00D72E00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en-US"/>
        </w:rPr>
        <w:t>“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Genealogical narrative and self-knowledge in Rousseau’s </w:t>
      </w:r>
      <w:r w:rsidRPr="00D72E00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Discourse on the Origin and the Foundations of Inequality among Men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,” </w:t>
      </w:r>
      <w:r w:rsidRPr="00D72E00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History of European Ideas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, 42:2 (2016), pp. 276-301.2014. “Narcissisme, amour de soi et critique sociale. </w:t>
      </w:r>
      <w:r w:rsidRPr="00D72E00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Narcisse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 de Rousseau et sa </w:t>
      </w:r>
      <w:r w:rsidRPr="00D72E00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Préface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,” in </w:t>
      </w:r>
      <w:r w:rsidRPr="00D72E00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Philosophie de Rousseau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, ed.B. Bachofen, B. Bernardi, A. Charrak et F. Guénard (Paris: Classiques Garnier, 2014), pp. 289-304.  Trans. C. Litwin.</w:t>
      </w:r>
      <w:r w:rsidRPr="00D72E00">
        <w:rPr>
          <w:rFonts w:ascii="MingLiU" w:eastAsia="MingLiU" w:hAnsi="MingLiU" w:cs="MingLiU"/>
          <w:color w:val="000000"/>
          <w:sz w:val="24"/>
          <w:szCs w:val="24"/>
          <w:lang w:eastAsia="en-US"/>
        </w:rPr>
        <w:br/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2010. ” Smith and Rousseau in Dialogue: Sympathy, Pitié, Spectatorship, and Narrative,”  in The Philosophy of Adam Smith: Essays Commemorating the 250th Anniversary of </w:t>
      </w:r>
      <w:r w:rsidRPr="00D72E00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The Theory of Moral Sentiments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, ed. V. Brown and S. Fleischacker, The Adam Smith Review 5 (2010): 59-84.  Published by Routledge Press</w:t>
      </w:r>
    </w:p>
    <w:p w14:paraId="1F1DEA45" w14:textId="77777777" w:rsidR="00652DB8" w:rsidRPr="00D72E00" w:rsidRDefault="00652DB8" w:rsidP="009B0FED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</w:pPr>
      <w:r w:rsidRPr="00D72E00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en-US"/>
        </w:rPr>
        <w:t>Jean-Luc Guichet</w:t>
      </w:r>
      <w:r w:rsidRPr="00D72E00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en-US"/>
        </w:rPr>
        <w:br/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2015. « Le chien de Ménilmontant – Figure du destin ou matérialisme de la rencontre ? », </w:t>
      </w:r>
      <w:r w:rsidRPr="00D72E00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L’accident de Ménilmontan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t, dir. A. Vasak, Garnier, 2015, p. 149-16.;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br/>
        <w:t>2015. Rousseau, Jean-Jacques (Point de vue 1), </w:t>
      </w:r>
      <w:r w:rsidRPr="00D72E00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Dictionnaire de la pensée écologique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, D Bourg/A Papaux dir, PUF, Paris 2015, p. 901-904.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br/>
        <w:t>2015. « Animalité et humanité au XVIIIe siècle : Condillac, Diderot, Rousseau », Confini animali dell’anima umana,</w:t>
      </w:r>
      <w:r w:rsidRPr="00D72E00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 Lo Sguardo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 (revue italienne de philosophie en ligne) 18 (II), 2015, p. 259-272.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br/>
        <w:t>2013. « Rousseau : la nature, Dieu et le moi », </w:t>
      </w:r>
      <w:r w:rsidRPr="00D72E00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Dix-Huitième Siècle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 45 (La Nature, dir. C. Duflo), 2013, p. 249-268.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br/>
        <w:t>2013. « Passion de la nature ? », </w:t>
      </w:r>
      <w:r w:rsidRPr="00D72E00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Rousseau et les passion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s, Mare et Martin, Montmorency, 2013, p. 71-85.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br/>
        <w:t>2012. « Rousseau et Plutarque, l’influence “moderne” d’un Ancien », </w:t>
      </w:r>
      <w:r w:rsidRPr="00D72E00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Plutarque de l’âge classique au XIXe siècl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e, dir. O. Guerrier, Jérôme Millon, 2012, p. 221-231.</w:t>
      </w:r>
      <w:r w:rsidRPr="00D72E00">
        <w:rPr>
          <w:rFonts w:ascii="MingLiU" w:eastAsia="MingLiU" w:hAnsi="MingLiU" w:cs="MingLiU"/>
          <w:color w:val="000000"/>
          <w:sz w:val="24"/>
          <w:szCs w:val="24"/>
          <w:lang w:eastAsia="en-US"/>
        </w:rPr>
        <w:br/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2012. « Sexualité, égalité, liberté ? Déterminations et ouvertures du rapport sexuel et amoureux chez Rousseau », </w:t>
      </w:r>
      <w:r w:rsidRPr="00D72E00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La Question sexuelle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, dir. J.-L. Guichet, Garnier, 2012, p. 193-215.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br/>
        <w:t>2012. « Locke, Condillac, Rousseau et la question de l’instinct », </w:t>
      </w:r>
      <w:r w:rsidRPr="00D72E00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Annales Jean-Jacques Rousseau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 5,( 2012), p. 13-38.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br/>
        <w:t>2012. « Écologie objective et écologie subjective : Hans Jonas et Rousseau », </w:t>
      </w:r>
      <w:r w:rsidRPr="00D72E00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Jean-Jacques Rousseau, l’art et la nature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, dir. J.-P. Catonné, Sacy, MCHB, 2012, p. 145-158.</w:t>
      </w:r>
      <w:r w:rsidRPr="00D72E00">
        <w:rPr>
          <w:rFonts w:ascii="MingLiU" w:eastAsia="MingLiU" w:hAnsi="MingLiU" w:cs="MingLiU"/>
          <w:color w:val="000000"/>
          <w:sz w:val="24"/>
          <w:szCs w:val="24"/>
          <w:lang w:eastAsia="en-US"/>
        </w:rPr>
        <w:br/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2012. </w:t>
      </w:r>
      <w:r w:rsidRPr="00D72E00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(recueil dirigé par) La question sexuelle. Interrogations de la sexualité dans l’oeuvre et la pensée de Rousseau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, Garnier, collection “L’Europe des Lumières”, 18 textes, 2012, 443 p.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br/>
        <w:t>2010. « La sincérité chez Rousseau », Histoires de sincérité, dir. E. Godart, Paris, L’Harmattan, 2010, p. 148-151. </w:t>
      </w:r>
    </w:p>
    <w:p w14:paraId="59B12A83" w14:textId="77777777" w:rsidR="00652DB8" w:rsidRPr="00D72E00" w:rsidRDefault="00652DB8" w:rsidP="009B0FED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</w:pPr>
      <w:r w:rsidRPr="00D72E00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en-US"/>
        </w:rPr>
        <w:t>Maria Gullstam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br/>
        <w:t>2017. [joint editor and contributor] </w:t>
      </w:r>
      <w:hyperlink r:id="rId20" w:tgtFrame="_blank" w:history="1">
        <w:r w:rsidRPr="00D72E00">
          <w:rPr>
            <w:rFonts w:ascii="Times New Roman" w:eastAsiaTheme="minorEastAsia" w:hAnsi="Times New Roman" w:cs="Times New Roman"/>
            <w:i/>
            <w:iCs/>
            <w:color w:val="7F0A29"/>
            <w:sz w:val="24"/>
            <w:szCs w:val="24"/>
            <w:u w:val="single"/>
            <w:bdr w:val="none" w:sz="0" w:space="0" w:color="auto" w:frame="1"/>
            <w:lang w:eastAsia="en-US"/>
          </w:rPr>
          <w:t>Rousseau on Stage : Playwright, Musician, Spectator</w:t>
        </w:r>
      </w:hyperlink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, ed. Maria Gullstam and Michael O’Dea (Oxford University Studies on the Enlightenment, 2017 : 09).</w:t>
      </w:r>
      <w:r w:rsidRPr="00D72E00">
        <w:rPr>
          <w:rFonts w:ascii="MingLiU" w:eastAsia="MingLiU" w:hAnsi="MingLiU" w:cs="MingLiU"/>
          <w:color w:val="000000"/>
          <w:sz w:val="24"/>
          <w:szCs w:val="24"/>
          <w:lang w:eastAsia="en-US"/>
        </w:rPr>
        <w:br/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2017. (with M. O’Dea), « Jean-Jacques Rousseau : A Theatre and Music Chronology » ,</w:t>
      </w:r>
      <w:r w:rsidRPr="00D72E00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Rousseau on Stage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, pp. xiii-xxvii.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br/>
        <w:t>2017. (with M. O’Dea), « Introduction : “La vérité est que Racine me charme” » ,</w:t>
      </w:r>
      <w:r w:rsidRPr="00D72E00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Rousseau on Stage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, pp. 1-22. 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br/>
        <w:t>2017. “Pygmalion’s Power Struggles. Rousseau, Rameau and Galathée”,</w:t>
      </w:r>
      <w:r w:rsidRPr="00D72E00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 Rousseau on Stage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, pp. 119-137.</w:t>
      </w:r>
    </w:p>
    <w:p w14:paraId="7CB8CE6F" w14:textId="77777777" w:rsidR="00652DB8" w:rsidRPr="00D72E00" w:rsidRDefault="00652DB8" w:rsidP="009B0FED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</w:pPr>
      <w:r w:rsidRPr="00D72E00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en-US"/>
        </w:rPr>
        <w:t>Ryan Patrick Hanley</w:t>
      </w:r>
      <w:r w:rsidRPr="00D72E00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en-US"/>
        </w:rPr>
        <w:br/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2014. “Kant’s Sexual Contract,” </w:t>
      </w:r>
      <w:r w:rsidRPr="00D72E00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Journal of Politics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 76 (2014): 914-27 </w:t>
      </w:r>
      <w:r w:rsidRPr="00D72E00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[on Kant’s appropriation of Rousseau].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br/>
        <w:t>2012. “Rousseau’s Virtue Epistemology,”</w:t>
      </w:r>
      <w:r w:rsidRPr="00D72E00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 Journal of the History of Philosophy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 50 (2012): 239-63. 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br/>
        <w:t>2012. “Political Economy and Individual Liberty,” in </w:t>
      </w:r>
      <w:r w:rsidRPr="00D72E00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The Challenge of Rousseau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, ed. Eve Grace and Christopher Kelly (Cambridge: Cambridge University Press, 2012), 34-56.</w:t>
      </w:r>
    </w:p>
    <w:p w14:paraId="58D47946" w14:textId="77777777" w:rsidR="00652DB8" w:rsidRPr="00D72E00" w:rsidRDefault="00652DB8" w:rsidP="009B0FED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</w:pPr>
      <w:r w:rsidRPr="00D72E00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en-US"/>
        </w:rPr>
        <w:t>Jared Holley</w:t>
      </w:r>
      <w:r w:rsidRPr="00D72E00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en-US"/>
        </w:rPr>
        <w:br/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2017. Theory, Practice, and Modernity: Leo Strauss on Rousseau’s Epicureanism,”</w:t>
      </w:r>
      <w:r w:rsidRPr="00D72E00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 Journal of the History of Ideas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 78:4 (2017): 621-644.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br/>
        <w:t>2016. “‘in verba magistri’? Assessing Rousseau’s Classicism Today,” </w:t>
      </w:r>
      <w:r w:rsidRPr="00D72E00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Rousseau’s Imagined Antiquit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y. Spec. issue of</w:t>
      </w:r>
      <w:r w:rsidRPr="00D72E00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History of Political Though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t 37 (2016): 64-87.</w:t>
      </w:r>
    </w:p>
    <w:p w14:paraId="6A3D637F" w14:textId="77777777" w:rsidR="00652DB8" w:rsidRPr="00D72E00" w:rsidRDefault="00652DB8" w:rsidP="009B0FED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</w:pPr>
      <w:r w:rsidRPr="00D72E00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en-US"/>
        </w:rPr>
        <w:t>Sally Howard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br/>
        <w:t>2012. </w:t>
      </w:r>
      <w:hyperlink r:id="rId21" w:tgtFrame="_blank" w:history="1">
        <w:r w:rsidRPr="00D72E00">
          <w:rPr>
            <w:rFonts w:ascii="Times New Roman" w:eastAsiaTheme="minorEastAsia" w:hAnsi="Times New Roman" w:cs="Times New Roman"/>
            <w:i/>
            <w:iCs/>
            <w:color w:val="7F0A29"/>
            <w:sz w:val="24"/>
            <w:szCs w:val="24"/>
            <w:u w:val="single"/>
            <w:bdr w:val="none" w:sz="0" w:space="0" w:color="auto" w:frame="1"/>
            <w:lang w:eastAsia="en-US"/>
          </w:rPr>
          <w:t>Rousseau and the Paradox of Alienation</w:t>
        </w:r>
      </w:hyperlink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 (Rowman &amp; Littlefield, 2012), (published under Sally Howard Campbell)</w:t>
      </w:r>
    </w:p>
    <w:p w14:paraId="501EDCA6" w14:textId="77777777" w:rsidR="00652DB8" w:rsidRPr="00D72E00" w:rsidRDefault="00652DB8" w:rsidP="009B0FED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</w:pPr>
      <w:r w:rsidRPr="00D72E00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en-US"/>
        </w:rPr>
        <w:t>Steven Howe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br/>
        <w:t>2012 </w:t>
      </w:r>
      <w:r w:rsidRPr="00D72E00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Heinrich von Kleist and Jean-Jacques Rousseau: Violence, Identity, Nation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 (Rochester NY, Camden House, 2012).</w:t>
      </w:r>
    </w:p>
    <w:p w14:paraId="4B039A28" w14:textId="77777777" w:rsidR="00652DB8" w:rsidRPr="00D72E00" w:rsidRDefault="00652DB8" w:rsidP="009B0FED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</w:pPr>
      <w:r w:rsidRPr="00D72E00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en-US"/>
        </w:rPr>
        <w:t>Thomas M. Kavanagh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 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br/>
        <w:t>2010. A chapter on Rousseau…: “Rousseau’s Eudemony of Liberty,” in his </w:t>
      </w:r>
      <w:r w:rsidRPr="00D72E00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Enlightened Pleasures: Eighteenth-Century France and the New Epicureanism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 (London and New Haven: Yale University Press, 2010) pp. 103-127.</w:t>
      </w:r>
    </w:p>
    <w:p w14:paraId="643DBFCE" w14:textId="77777777" w:rsidR="00652DB8" w:rsidRPr="00D72E00" w:rsidRDefault="00652DB8" w:rsidP="009B0FED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</w:pPr>
      <w:r w:rsidRPr="00D72E00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en-US"/>
        </w:rPr>
        <w:t>Christopher Kelly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br/>
        <w:t>2017. “Rousseau on the Pursuit of Happiness” in </w:t>
      </w:r>
      <w:hyperlink r:id="rId22" w:tgtFrame="_blank" w:history="1">
        <w:r w:rsidRPr="00D72E00">
          <w:rPr>
            <w:rFonts w:ascii="Times New Roman" w:eastAsiaTheme="minorEastAsia" w:hAnsi="Times New Roman" w:cs="Times New Roman"/>
            <w:i/>
            <w:iCs/>
            <w:color w:val="7F0A29"/>
            <w:sz w:val="24"/>
            <w:szCs w:val="24"/>
            <w:u w:val="single"/>
            <w:bdr w:val="none" w:sz="0" w:space="0" w:color="auto" w:frame="1"/>
            <w:lang w:eastAsia="en-US"/>
          </w:rPr>
          <w:t>Rousseau and Dignity: Art Saving Humanity</w:t>
        </w:r>
      </w:hyperlink>
      <w:hyperlink r:id="rId23" w:history="1">
        <w:r w:rsidRPr="00D72E00">
          <w:rPr>
            <w:rFonts w:ascii="Times New Roman" w:eastAsiaTheme="minorEastAsia" w:hAnsi="Times New Roman" w:cs="Times New Roman"/>
            <w:color w:val="7F0A29"/>
            <w:sz w:val="24"/>
            <w:szCs w:val="24"/>
            <w:u w:val="single"/>
            <w:lang w:eastAsia="en-US"/>
          </w:rPr>
          <w:t>,</w:t>
        </w:r>
      </w:hyperlink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 ed. Julia V. Douthwaite (Notre Dame IN: Notre Dame University Press, 2017).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br/>
        <w:t>2014.   “Pierre Manent et Rousseau: quelques réflexions” translated by Claude Habib in </w:t>
      </w:r>
      <w:r w:rsidRPr="00D72E00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La Politique et l’âme: Autour de Pierre Manent, 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sous la direction de Giulio De Ligio, Jean-Vincent Holeindre, et Daniel J. Mahoney (Paris: CNRS Editions, 2014) 281-292.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br/>
        <w:t>2012. </w:t>
      </w:r>
      <w:hyperlink r:id="rId24" w:tgtFrame="_blank" w:history="1">
        <w:r w:rsidRPr="00D72E00">
          <w:rPr>
            <w:rFonts w:ascii="Times New Roman" w:eastAsiaTheme="minorEastAsia" w:hAnsi="Times New Roman" w:cs="Times New Roman"/>
            <w:i/>
            <w:iCs/>
            <w:color w:val="7F0A29"/>
            <w:sz w:val="24"/>
            <w:szCs w:val="24"/>
            <w:u w:val="single"/>
            <w:bdr w:val="none" w:sz="0" w:space="0" w:color="auto" w:frame="1"/>
            <w:lang w:eastAsia="en-US"/>
          </w:rPr>
          <w:t>The Challenge of Rousseau</w:t>
        </w:r>
      </w:hyperlink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, Eve Grace and Christopher Kelly eds., Cambridge University Press, 2012.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br/>
        <w:t>“On the Naturalness of the Sentiment of Justice,” </w:t>
      </w:r>
      <w:r w:rsidRPr="00D72E00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Esprit Créateur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, 52:4 (Winter 2012) pp.67-79.</w:t>
      </w:r>
    </w:p>
    <w:p w14:paraId="2FF4226B" w14:textId="77777777" w:rsidR="00652DB8" w:rsidRPr="00D72E00" w:rsidRDefault="00652DB8" w:rsidP="009B0FED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</w:pPr>
      <w:r w:rsidRPr="00D72E00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en-US"/>
        </w:rPr>
        <w:t>Rosanne Kennedy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 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br/>
        <w:t>2012.</w:t>
      </w:r>
      <w:r w:rsidRPr="00D72E00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 </w:t>
      </w:r>
      <w:hyperlink r:id="rId25" w:tgtFrame="_blank" w:history="1">
        <w:r w:rsidRPr="00D72E00">
          <w:rPr>
            <w:rFonts w:ascii="Times New Roman" w:eastAsiaTheme="minorEastAsia" w:hAnsi="Times New Roman" w:cs="Times New Roman"/>
            <w:i/>
            <w:iCs/>
            <w:color w:val="7F0A29"/>
            <w:sz w:val="24"/>
            <w:szCs w:val="24"/>
            <w:u w:val="single"/>
            <w:bdr w:val="none" w:sz="0" w:space="0" w:color="auto" w:frame="1"/>
            <w:lang w:eastAsia="en-US"/>
          </w:rPr>
          <w:t>Rousseau in Drag: Deconstructing Gende</w:t>
        </w:r>
      </w:hyperlink>
      <w:r w:rsidRPr="00D72E00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r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 (Palgrave Macmillan, 2012).</w:t>
      </w:r>
    </w:p>
    <w:p w14:paraId="43D941E1" w14:textId="77777777" w:rsidR="00652DB8" w:rsidRPr="00D72E00" w:rsidRDefault="00652DB8" w:rsidP="009B0FED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</w:pPr>
      <w:r w:rsidRPr="00D72E00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en-US"/>
        </w:rPr>
        <w:t>Kimmo Kontio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br/>
        <w:t>2016. </w:t>
      </w:r>
      <w:r w:rsidRPr="00D72E00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Rousseau on Bildung and Morality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. Peters, M. (ed.) Encyclopedia of Educational Philosophy and Theory. Singapore: Springer. pp. 1-9. (</w:t>
      </w:r>
      <w:hyperlink r:id="rId26" w:tgtFrame="_blank" w:history="1">
        <w:r w:rsidRPr="00D72E00">
          <w:rPr>
            <w:rFonts w:ascii="Times New Roman" w:eastAsiaTheme="minorEastAsia" w:hAnsi="Times New Roman" w:cs="Times New Roman"/>
            <w:color w:val="7F0A29"/>
            <w:sz w:val="24"/>
            <w:szCs w:val="24"/>
            <w:u w:val="single"/>
            <w:lang w:eastAsia="en-US"/>
          </w:rPr>
          <w:t>doi:10.1007/978-981-287-532-7_438-1</w:t>
        </w:r>
      </w:hyperlink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) 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br/>
        <w:t>2015. </w:t>
      </w:r>
      <w:r w:rsidRPr="00D72E00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Jean-Jacques Rousseau ja ”kaksi historiaa” 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(In Finnish:</w:t>
      </w:r>
      <w:r w:rsidRPr="00D72E00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 Jean-Jacques Rousseau and “Two histories”).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 Väyrynen K. &amp; Pulkkinen, J. (eds.) Historian filosofia. Tampere: Vastapaino. pp. 103–134.</w:t>
      </w:r>
      <w:r w:rsidRPr="00D72E00">
        <w:rPr>
          <w:rFonts w:ascii="MingLiU" w:eastAsia="MingLiU" w:hAnsi="MingLiU" w:cs="MingLiU"/>
          <w:color w:val="000000"/>
          <w:sz w:val="24"/>
          <w:szCs w:val="24"/>
          <w:lang w:eastAsia="en-US"/>
        </w:rPr>
        <w:br/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2012. </w:t>
      </w:r>
      <w:r w:rsidRPr="00D72E00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Luonto ja sivistys Jean-Jacques Rousseaun kasvatusajattelussa. Tutkielma Émilestä 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[in Finnish: </w:t>
      </w:r>
      <w:r w:rsidRPr="00D72E00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Nature and Bildung in Jean-Jacques Rousseau’s educational thinking. A study on 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Émile]. (Oulu: Acta Universitatis Ouluensis, 2012).</w:t>
      </w:r>
      <w:r w:rsidRPr="00D72E00">
        <w:rPr>
          <w:rFonts w:ascii="MingLiU" w:eastAsia="MingLiU" w:hAnsi="MingLiU" w:cs="MingLiU"/>
          <w:color w:val="000000"/>
          <w:sz w:val="24"/>
          <w:szCs w:val="24"/>
          <w:lang w:eastAsia="en-US"/>
        </w:rPr>
        <w:br/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2012. “Jean-Jacques Rousseau on Alienation, Bildung and Education”. Siljander P &amp; Kivelä A &amp; Sutinen A (Eds.), </w:t>
      </w:r>
      <w:r w:rsidRPr="00D72E00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Theories of Bildung and Growth. Connections and Controversies Between Continental Educational Thinking and American Pragmatism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 (Rotterdam: Sense Publishers, 2012), pp. 31-46.</w:t>
      </w:r>
    </w:p>
    <w:p w14:paraId="00C13ADF" w14:textId="77777777" w:rsidR="00652DB8" w:rsidRPr="00D72E00" w:rsidRDefault="00652DB8" w:rsidP="009B0FED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</w:pPr>
      <w:r w:rsidRPr="00D72E00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en-US"/>
        </w:rPr>
        <w:t>Rudy Le Menthéour</w:t>
      </w:r>
      <w:r w:rsidRPr="00D72E00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en-US"/>
        </w:rPr>
        <w:br/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2017. “Solo nel suo regno. Il godimento sovrano secondo Rousseau Crusoe,” in </w:t>
      </w:r>
      <w:r w:rsidRPr="00D72E00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Sognare la politica. Rousseau e la filosofia del “promeneur solitaire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,</w:t>
      </w:r>
      <w:r w:rsidRPr="00D72E00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”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 eds. M. Menin and L. Rustighi, Bologna, Il Mulino, ch. 8, 2017: 201-221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br/>
        <w:t>2014. “La vertu du moindre effort: la morale sensitive de J.-J. Rousseau,” in </w:t>
      </w:r>
      <w:r w:rsidRPr="00D72E00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Philosophie de Rousseau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, ed. Bruno Bernardi, Paris, Classiques Garnier, 2014: 69-83 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br/>
        <w:t>2013. “Melancholy vaporised: self-narration and counter-diagnosis in Rousseau’s work,” in </w:t>
      </w:r>
      <w:r w:rsidRPr="00D72E00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Medicine and Narration in the 18th Century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, ed. Sophie Vasset, Oxford, </w:t>
      </w:r>
      <w:r w:rsidRPr="00D72E00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SVEC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 (2013:04): 107-123.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br/>
        <w:t>2012.</w:t>
      </w:r>
      <w:r w:rsidRPr="00D72E00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 La manufacture de maladies: la dissidence hygiénique de Jean-Jacques Rousseau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, Paris, Classiques Garnier, 2012 (book)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br/>
        <w:t>2012.“Au berceau de l’appropriation: Rousseau, Locke et l’enfance du propriétaire,”</w:t>
      </w:r>
      <w:r w:rsidRPr="00D72E00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 Annales Jean-Jacques Rousseau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, vol. L, 2012: 161-182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br/>
        <w:t>2012.“Vertige à Vincennes: anecdote et éthos chez Rousseau,” in </w:t>
      </w:r>
      <w:r w:rsidRPr="00D72E00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Anecdotes philosophiques et théologiques de l’Antiquité aux Lumières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, Paris, Classiques Garnier, 2012: 191-204</w:t>
      </w:r>
    </w:p>
    <w:p w14:paraId="0FFC203B" w14:textId="77777777" w:rsidR="00652DB8" w:rsidRPr="00D72E00" w:rsidRDefault="00652DB8" w:rsidP="009B0FED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</w:pPr>
      <w:r w:rsidRPr="00D72E00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en-US"/>
        </w:rPr>
        <w:t>Maria Leone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br/>
        <w:t>2012. « Rousseau et Voltaire », vol. 21, collection « Ils ont fait la France », Max Gallo, L’express-Figaro, juillet 2012.</w:t>
      </w:r>
      <w:r w:rsidRPr="00D72E00">
        <w:rPr>
          <w:rFonts w:ascii="MingLiU" w:eastAsia="MingLiU" w:hAnsi="MingLiU" w:cs="MingLiU"/>
          <w:color w:val="000000"/>
          <w:sz w:val="24"/>
          <w:szCs w:val="24"/>
          <w:lang w:eastAsia="en-US"/>
        </w:rPr>
        <w:br/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2012. « L’éducation des filles dans </w:t>
      </w:r>
      <w:r w:rsidRPr="00D72E00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La Nouvelle Héloïse 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: la femme est l’avenir de l’homme », revue </w:t>
      </w:r>
      <w:r w:rsidRPr="00D72E00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La faute à Rousseau (APA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, Philippe Lejeune), octobre 2012.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br/>
        <w:t>2012. </w:t>
      </w:r>
      <w:r w:rsidRPr="00D72E00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Rousseau et les Femmes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 (192 p), éditions LivresEMCC, Lyon, novembre 2012.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br/>
        <w:t>2012. « Le ‘dé-nommé’ Rousseau : l’écriture autobiographique comme reconquête du nom dans l’ombre de Voltaire », </w:t>
      </w:r>
      <w:r w:rsidRPr="00D72E00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Etudes sur le 18ème siècle, Jean-Jacques Rousseau, Matériaux pour un renouveau critique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, Editions de l’Université de Bruxelles, 2012.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br/>
        <w:t>2012. « L’expérience herméneutique de Saint-Preux à Paris : quand « dire» c’est « voir» dans </w:t>
      </w:r>
      <w:r w:rsidRPr="00D72E00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La Nouvelle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 </w:t>
      </w:r>
      <w:r w:rsidRPr="00D72E00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Héloïse 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», Colloque international de Colorado Springs, USA, décembre 2012.2011. </w:t>
      </w:r>
      <w:r w:rsidRPr="00D72E00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« Rousseau et la fatalité du Spectacle », 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dossier « Rousseau » du </w:t>
      </w:r>
      <w:r w:rsidRPr="00D72E00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Magazine Littéraire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,, décembre 2011</w:t>
      </w:r>
    </w:p>
    <w:p w14:paraId="566D3925" w14:textId="77777777" w:rsidR="00652DB8" w:rsidRPr="00D72E00" w:rsidRDefault="00652DB8" w:rsidP="009B0FED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</w:pPr>
      <w:r w:rsidRPr="00D72E00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en-US"/>
        </w:rPr>
        <w:t>Avi Lifschitz</w:t>
      </w:r>
      <w:r w:rsidRPr="00D72E00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en-US"/>
        </w:rPr>
        <w:br/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2016. (ed.), </w:t>
      </w:r>
      <w:hyperlink r:id="rId27" w:tgtFrame="_blank" w:history="1">
        <w:r w:rsidRPr="00D72E00">
          <w:rPr>
            <w:rFonts w:ascii="Times New Roman" w:eastAsiaTheme="minorEastAsia" w:hAnsi="Times New Roman" w:cs="Times New Roman"/>
            <w:i/>
            <w:iCs/>
            <w:color w:val="7F0A29"/>
            <w:sz w:val="24"/>
            <w:szCs w:val="24"/>
            <w:u w:val="single"/>
            <w:bdr w:val="none" w:sz="0" w:space="0" w:color="auto" w:frame="1"/>
            <w:lang w:eastAsia="en-US"/>
          </w:rPr>
          <w:t>Engaging with Rousseau: Reaction and Interpretation from the Eighteenth Century to the Present</w:t>
        </w:r>
      </w:hyperlink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(Cambridge: Cambridge University Press, 2016) — including the preface and chapter ‘Adrastus versus Diogenes: Frederick the Great and Jean-Jacques Rousseau on Self-Love’ (pp. 17-32).</w:t>
      </w:r>
      <w:r w:rsidRPr="00D72E00">
        <w:rPr>
          <w:rFonts w:ascii="MingLiU" w:eastAsia="MingLiU" w:hAnsi="MingLiU" w:cs="MingLiU"/>
          <w:color w:val="000000"/>
          <w:sz w:val="24"/>
          <w:szCs w:val="24"/>
          <w:lang w:eastAsia="en-US"/>
        </w:rPr>
        <w:br/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2016 (ed.),</w:t>
      </w:r>
      <w:hyperlink r:id="rId28" w:tgtFrame="_blank" w:history="1">
        <w:r w:rsidRPr="00D72E00">
          <w:rPr>
            <w:rFonts w:ascii="Times New Roman" w:eastAsiaTheme="minorEastAsia" w:hAnsi="Times New Roman" w:cs="Times New Roman"/>
            <w:color w:val="7F0A29"/>
            <w:sz w:val="24"/>
            <w:szCs w:val="24"/>
            <w:u w:val="single"/>
            <w:lang w:eastAsia="en-US"/>
          </w:rPr>
          <w:t> ‘Rousseau’s Imagined Antiquity’, a special issue of </w:t>
        </w:r>
        <w:r w:rsidRPr="00D72E00">
          <w:rPr>
            <w:rFonts w:ascii="Times New Roman" w:eastAsiaTheme="minorEastAsia" w:hAnsi="Times New Roman" w:cs="Times New Roman"/>
            <w:i/>
            <w:iCs/>
            <w:color w:val="7F0A29"/>
            <w:sz w:val="24"/>
            <w:szCs w:val="24"/>
            <w:u w:val="single"/>
            <w:bdr w:val="none" w:sz="0" w:space="0" w:color="auto" w:frame="1"/>
            <w:lang w:eastAsia="en-US"/>
          </w:rPr>
          <w:t>History of Political Thought</w:t>
        </w:r>
        <w:r w:rsidRPr="00D72E00">
          <w:rPr>
            <w:rFonts w:ascii="Times New Roman" w:eastAsiaTheme="minorEastAsia" w:hAnsi="Times New Roman" w:cs="Times New Roman"/>
            <w:color w:val="7F0A29"/>
            <w:sz w:val="24"/>
            <w:szCs w:val="24"/>
            <w:u w:val="single"/>
            <w:lang w:eastAsia="en-US"/>
          </w:rPr>
          <w:t>,</w:t>
        </w:r>
      </w:hyperlink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 vol. 37 (2016) — including introduction (pp. 1-7) and article ‘How to Do Things with Signs: Rousseau’s Ancient Performative Idiom’ (pp. 46-63).</w:t>
      </w:r>
      <w:r w:rsidRPr="00D72E00">
        <w:rPr>
          <w:rFonts w:ascii="MingLiU" w:eastAsia="MingLiU" w:hAnsi="MingLiU" w:cs="MingLiU"/>
          <w:color w:val="000000"/>
          <w:sz w:val="24"/>
          <w:szCs w:val="24"/>
          <w:lang w:eastAsia="en-US"/>
        </w:rPr>
        <w:br/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2012. –</w:t>
      </w:r>
      <w:hyperlink r:id="rId29" w:tgtFrame="_blank" w:history="1">
        <w:r w:rsidRPr="00D72E00">
          <w:rPr>
            <w:rFonts w:ascii="Times New Roman" w:eastAsiaTheme="minorEastAsia" w:hAnsi="Times New Roman" w:cs="Times New Roman"/>
            <w:i/>
            <w:iCs/>
            <w:color w:val="7F0A29"/>
            <w:sz w:val="24"/>
            <w:szCs w:val="24"/>
            <w:u w:val="single"/>
            <w:bdr w:val="none" w:sz="0" w:space="0" w:color="auto" w:frame="1"/>
            <w:lang w:eastAsia="en-US"/>
          </w:rPr>
          <w:t>Language and Enlightenment: The Berlin Debates of the Eighteenth Century</w:t>
        </w:r>
      </w:hyperlink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 (Oxford University Press, 2012) </w:t>
      </w:r>
      <w:hyperlink r:id="rId30" w:tgtFrame="_blank" w:history="1">
        <w:r w:rsidRPr="00D72E00">
          <w:rPr>
            <w:rFonts w:ascii="Times New Roman" w:eastAsiaTheme="minorEastAsia" w:hAnsi="Times New Roman" w:cs="Times New Roman"/>
            <w:color w:val="7F0A29"/>
            <w:sz w:val="24"/>
            <w:szCs w:val="24"/>
            <w:u w:val="single"/>
            <w:lang w:eastAsia="en-US"/>
          </w:rPr>
          <w:t>http://ukcatalogue.oup.com/product/9780199661664.do</w:t>
        </w:r>
        <w:r w:rsidRPr="00D72E00">
          <w:rPr>
            <w:rFonts w:ascii="Times New Roman" w:eastAsiaTheme="minorEastAsia" w:hAnsi="Times New Roman" w:cs="Times New Roman"/>
            <w:color w:val="7F0A29"/>
            <w:sz w:val="24"/>
            <w:szCs w:val="24"/>
            <w:u w:val="single"/>
            <w:lang w:eastAsia="en-US"/>
          </w:rPr>
          <w:br/>
        </w:r>
      </w:hyperlink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2012. “]The Arbitrariness of the Linguistic Sign: Variations on an Enlightenment Theme”,</w:t>
      </w:r>
      <w:hyperlink r:id="rId31" w:tgtFrame="_blank" w:history="1">
        <w:r w:rsidRPr="00D72E00">
          <w:rPr>
            <w:rFonts w:ascii="Times New Roman" w:eastAsiaTheme="minorEastAsia" w:hAnsi="Times New Roman" w:cs="Times New Roman"/>
            <w:i/>
            <w:iCs/>
            <w:color w:val="7F0A29"/>
            <w:sz w:val="24"/>
            <w:szCs w:val="24"/>
            <w:u w:val="single"/>
            <w:bdr w:val="none" w:sz="0" w:space="0" w:color="auto" w:frame="1"/>
            <w:lang w:eastAsia="en-US"/>
          </w:rPr>
          <w:t>Journal of the History of Ideas</w:t>
        </w:r>
      </w:hyperlink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73.4 (2012), 537-557</w:t>
      </w:r>
    </w:p>
    <w:p w14:paraId="3736313F" w14:textId="77777777" w:rsidR="00652DB8" w:rsidRPr="00D72E00" w:rsidRDefault="00652DB8" w:rsidP="009B0FED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</w:pPr>
      <w:r w:rsidRPr="00D72E00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en-US"/>
        </w:rPr>
        <w:t>Mary McAlpin 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br/>
        <w:t>2010. “Innocence of Experience: Rousseau on Puberty in the State of Civilization,” </w:t>
      </w:r>
      <w:r w:rsidRPr="00D72E00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Journal of the History of Ideas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 71.2 (April 2010): 241-261</w:t>
      </w:r>
    </w:p>
    <w:p w14:paraId="350C1627" w14:textId="64CFAFFD" w:rsidR="00652DB8" w:rsidRPr="00D72E00" w:rsidRDefault="00652DB8" w:rsidP="009B0FED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</w:pPr>
      <w:r w:rsidRPr="00D72E00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en-US"/>
        </w:rPr>
        <w:t>Martin McCallum</w:t>
      </w:r>
      <w:r w:rsidRPr="00D72E00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en-US"/>
        </w:rPr>
        <w:br/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2017. “</w:t>
      </w:r>
      <w:hyperlink r:id="rId32" w:tgtFrame="_blank" w:history="1">
        <w:r w:rsidRPr="00D72E00">
          <w:rPr>
            <w:rFonts w:ascii="Times New Roman" w:eastAsiaTheme="minorEastAsia" w:hAnsi="Times New Roman" w:cs="Times New Roman"/>
            <w:color w:val="7F0A29"/>
            <w:sz w:val="24"/>
            <w:szCs w:val="24"/>
            <w:u w:val="single"/>
            <w:lang w:eastAsia="en-US"/>
          </w:rPr>
          <w:t>Eyes Turning Towards the Light: Nostalgic Memory and Nascent Community in Rousseau’s </w:t>
        </w:r>
        <w:r w:rsidRPr="00D72E00">
          <w:rPr>
            <w:rFonts w:ascii="Times New Roman" w:eastAsiaTheme="minorEastAsia" w:hAnsi="Times New Roman" w:cs="Times New Roman"/>
            <w:i/>
            <w:iCs/>
            <w:color w:val="7F0A29"/>
            <w:sz w:val="24"/>
            <w:szCs w:val="24"/>
            <w:u w:val="single"/>
            <w:bdr w:val="none" w:sz="0" w:space="0" w:color="auto" w:frame="1"/>
            <w:lang w:eastAsia="en-US"/>
          </w:rPr>
          <w:t>Émile</w:t>
        </w:r>
        <w:r w:rsidRPr="00D72E00">
          <w:rPr>
            <w:rFonts w:ascii="Times New Roman" w:eastAsiaTheme="minorEastAsia" w:hAnsi="Times New Roman" w:cs="Times New Roman"/>
            <w:color w:val="7F0A29"/>
            <w:sz w:val="24"/>
            <w:szCs w:val="24"/>
            <w:u w:val="single"/>
            <w:lang w:eastAsia="en-US"/>
          </w:rPr>
          <w:t>.</w:t>
        </w:r>
      </w:hyperlink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” </w:t>
      </w:r>
      <w:r w:rsidRPr="00D72E00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History of Political Thought</w:t>
      </w:r>
      <w:r w:rsidR="00F75769"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38, No. 4 (2017), pp 681-711.</w:t>
      </w:r>
    </w:p>
    <w:p w14:paraId="2BBAAEF6" w14:textId="77777777" w:rsidR="00652DB8" w:rsidRPr="00D72E00" w:rsidRDefault="00652DB8" w:rsidP="009B0FED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</w:pPr>
      <w:r w:rsidRPr="00D72E00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en-US"/>
        </w:rPr>
        <w:t>Laurence Mall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br/>
        <w:t>2012. “De l’émotion chez Rousseau/Rousseau and Emotions”, </w:t>
      </w:r>
      <w:r w:rsidRPr="00D72E00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L’Esprit Créateur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 52(4), Winter 2012, issue co-edited with Brigitte Weltman-Aron.  Pp.154.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br/>
        <w:t>2012. (with Brigitte Weltman-Aron). “Introduction : l’émotion, un objet transdisciplinaire chez Rousseau”, </w:t>
      </w:r>
      <w:r w:rsidRPr="00D72E00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L’Esprit créateur 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52(4), Winter 2012, pp.1-17. 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br/>
        <w:t>2012. “Rousseau et l’éthique du care: </w:t>
      </w:r>
      <w:r w:rsidRPr="00D72E00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Emile 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ou de la vulnérabilité”,  in </w:t>
      </w:r>
      <w:r w:rsidRPr="00D72E00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Eduquer selon la nature. Seize études sur Emile de Rousseau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, ed. Claude Habib (Paris: Desjonquères, 2012), pp. 174-184.</w:t>
      </w:r>
      <w:r w:rsidRPr="00D72E00">
        <w:rPr>
          <w:rFonts w:ascii="MingLiU" w:eastAsia="MingLiU" w:hAnsi="MingLiU" w:cs="MingLiU"/>
          <w:color w:val="000000"/>
          <w:sz w:val="24"/>
          <w:szCs w:val="24"/>
          <w:lang w:eastAsia="en-US"/>
        </w:rPr>
        <w:br/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2012. “Le ‘physique de l’art de plaire’: l’érotique de la parure féminine au XVIIIe siècle (Marivaux, Rousseau, Laclos).” </w:t>
      </w:r>
      <w:r w:rsidRPr="00D72E00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La Question sexuelle.  Interrogation de la sexualité dans l’oeuvre et la pensée de Rousseau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, ed. Jean-Luc Guichet (Paris: Classiques Garnier, 2012), pp. 75-89.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br/>
        <w:t>2012. “‘Du vert devant mes fenêtres’: couleur morale et paysage d’âme dans les </w:t>
      </w:r>
      <w:r w:rsidRPr="00D72E00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Confessions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 de Rousseau (livres II-VI).”  </w:t>
      </w:r>
      <w:r w:rsidRPr="00D72E00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Lectures de Rousseau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, eds. J. Berchtold, E. Lavezzi and C. Martin (Rennes: Presses Universitaires de Rennes), 2012, pp. 135-144.</w:t>
      </w:r>
    </w:p>
    <w:p w14:paraId="33D6D036" w14:textId="77777777" w:rsidR="00652DB8" w:rsidRPr="00D72E00" w:rsidRDefault="00652DB8" w:rsidP="009B0FED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</w:pPr>
      <w:r w:rsidRPr="00D72E00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en-US"/>
        </w:rPr>
        <w:t>Terence Marshall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br/>
        <w:t>2013. “L’</w:t>
      </w:r>
      <w:r w:rsidRPr="00D72E00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Emile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 de Rousseau: </w:t>
      </w:r>
      <w:r w:rsidRPr="00D72E00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Bewegungsgrund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 de la Philosophie Critique” in Claude Habib et Pierre Manent,  </w:t>
      </w:r>
      <w:r w:rsidRPr="00D72E00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Pensez l’Homme. Treize études sur Jean-Jacques Rousseau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 (Paris: Classiques Garnier, 2013), p.183-201.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br/>
        <w:t>2012. “Epistemology and Political Perception in the Case of Rousseau”, in </w:t>
      </w:r>
      <w:r w:rsidRPr="00D72E00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The Challenge of Rousseau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, Eve Grace and Christopher Kelly eds., Cambridge University Press, 2012, p. 76-119.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br/>
        <w:t>2009.</w:t>
      </w:r>
      <w:r w:rsidRPr="00D72E00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 A la Recherche de l’Humanité. Science, Poésie ou Raison Pratique dans la Philosophie Politique de</w:t>
      </w:r>
      <w:r w:rsidRPr="00D72E00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br/>
        <w:t>Jean-Jacques Rousseau, Leo Strauss et James Madison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 (Presses Universitaires de France, Collection Léviathan, 2009, 418 p.).</w:t>
      </w:r>
    </w:p>
    <w:p w14:paraId="52FE6DF9" w14:textId="77777777" w:rsidR="00652DB8" w:rsidRPr="00D72E00" w:rsidRDefault="00652DB8" w:rsidP="009B0FED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</w:pPr>
      <w:r w:rsidRPr="00D72E00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en-US"/>
        </w:rPr>
        <w:t>Carole Martin</w:t>
      </w:r>
    </w:p>
    <w:p w14:paraId="05CDD8CE" w14:textId="77777777" w:rsidR="00652DB8" w:rsidRPr="00D72E00" w:rsidRDefault="00652DB8" w:rsidP="009B0FED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</w:pP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2012. “La brodeuse des Confessions: figure iconique, procédé rhétorique et pratique sexuelle.” La question sexuelle: interrogations anthropologiques, éthiques et politiques de la sexualité dans l’oeuvre et la pensée de Rousseau. Ed. Jean-Luc Guichet. Paris: Classiques Garnier, 2012. 113-131.</w:t>
      </w:r>
    </w:p>
    <w:p w14:paraId="4503072A" w14:textId="77777777" w:rsidR="00652DB8" w:rsidRPr="00D72E00" w:rsidRDefault="00652DB8" w:rsidP="009B0FED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</w:pP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2011. “La promenade romantique: du pèlerinage à Ermenonville à</w:t>
      </w:r>
      <w:r w:rsidRPr="00D72E00">
        <w:rPr>
          <w:rFonts w:ascii="MingLiU" w:eastAsia="MingLiU" w:hAnsi="MingLiU" w:cs="MingLiU"/>
          <w:color w:val="000000"/>
          <w:sz w:val="24"/>
          <w:szCs w:val="24"/>
          <w:lang w:eastAsia="en-US"/>
        </w:rPr>
        <w:br/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l’enquête de faubourg.” Rousseau et le romantisme. Ed. Philip Knee.</w:t>
      </w:r>
      <w:r w:rsidRPr="00D72E00">
        <w:rPr>
          <w:rFonts w:ascii="MingLiU" w:eastAsia="MingLiU" w:hAnsi="MingLiU" w:cs="MingLiU"/>
          <w:color w:val="000000"/>
          <w:sz w:val="24"/>
          <w:szCs w:val="24"/>
          <w:lang w:eastAsia="en-US"/>
        </w:rPr>
        <w:br/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Montmorency: Société Internationale des Amis du Musée Jean-Jacques Rousseau, 2011. 137-153.</w:t>
      </w:r>
    </w:p>
    <w:p w14:paraId="2036B62B" w14:textId="77777777" w:rsidR="00652DB8" w:rsidRPr="00D72E00" w:rsidRDefault="00652DB8" w:rsidP="009B0FED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</w:pPr>
      <w:r w:rsidRPr="00D72E00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en-US"/>
        </w:rPr>
        <w:t>Christophe Martin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br/>
        <w:t>2016. «“La nature a tout fait mais sous ma direction”. Nature and supplement » dans </w:t>
      </w:r>
      <w:r w:rsidRPr="00D72E00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Julie ou La Nouvelle Héloïse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 », </w:t>
      </w:r>
      <w:r w:rsidRPr="00D72E00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Rousseau, Nature/Culture : Philosophy, Literature, and Politics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, éd. Anne Deneys-Tunney, Y.-C. Zarka, Berlin, Walter de Gruyter, 2016, p. 153-165.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br/>
        <w:t>2016. « Logiques du secret : </w:t>
      </w:r>
      <w:r w:rsidRPr="00D72E00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Julie ou La Nouvelle Héloïse 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», dans </w:t>
      </w:r>
      <w:r w:rsidRPr="00D72E00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Éthique, poétique et esthétique du secret de l’Ancien Régime à l’époque contemporaine, 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éd. Fr. Gevrey, A. Lévrier, B. Teyssandier, Louvain, Peeters, 2016, p. 407-424.</w:t>
      </w:r>
      <w:r w:rsidRPr="00D72E00">
        <w:rPr>
          <w:rFonts w:ascii="MingLiU" w:eastAsia="MingLiU" w:hAnsi="MingLiU" w:cs="MingLiU"/>
          <w:color w:val="000000"/>
          <w:sz w:val="24"/>
          <w:szCs w:val="24"/>
          <w:lang w:eastAsia="en-US"/>
        </w:rPr>
        <w:br/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2016. « L’inceste dans l’anthropologie narrative de Rousseau : entre fiction, fantasme et théorie », dans </w:t>
      </w:r>
      <w:r w:rsidRPr="00D72E00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L’inceste : entre prohibition et fiction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, éd. Christelle Bahier-Porte et Catherine Volpilhac-Auger, Paris, Hermann, 2016, p. 215-236.</w:t>
      </w:r>
      <w:r w:rsidRPr="00D72E00">
        <w:rPr>
          <w:rFonts w:ascii="MingLiU" w:eastAsia="MingLiU" w:hAnsi="MingLiU" w:cs="MingLiU"/>
          <w:color w:val="000000"/>
          <w:sz w:val="24"/>
          <w:szCs w:val="24"/>
          <w:lang w:eastAsia="en-US"/>
        </w:rPr>
        <w:br/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2015. « L’enfance d’Émile et l’enfant des </w:t>
      </w:r>
      <w:r w:rsidRPr="00D72E00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Confessions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 », dans </w:t>
      </w:r>
      <w:r w:rsidRPr="00D72E00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Les Confessions. Se dire, tout dire,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 éd. J. Berchtold et Claude Habib, Paris, Classiques Garnier, 2015, p. 33-50. </w:t>
      </w:r>
      <w:hyperlink r:id="rId33" w:tgtFrame="_blank" w:history="1">
        <w:r w:rsidRPr="00D72E00">
          <w:rPr>
            <w:rFonts w:ascii="Times New Roman" w:eastAsiaTheme="minorEastAsia" w:hAnsi="Times New Roman" w:cs="Times New Roman"/>
            <w:color w:val="7F0A29"/>
            <w:sz w:val="24"/>
            <w:szCs w:val="24"/>
            <w:u w:val="single"/>
            <w:lang w:eastAsia="en-US"/>
          </w:rPr>
          <w:t>http://ceredi.labos.univ-rouen.fr/public/?l-enfance-d-emile-et-l-enfant-des.html</w:t>
        </w:r>
      </w:hyperlink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br/>
        <w:t>2014. (éd.) </w:t>
      </w:r>
      <w:r w:rsidRPr="00D72E00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Rousseau et le spectacle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, éd. J. Berchtold, Chr. Martin et Y. Séité, Paris, A. Colin, 2014, 395 p.</w:t>
      </w:r>
      <w:r w:rsidRPr="00D72E00">
        <w:rPr>
          <w:rFonts w:ascii="MingLiU" w:eastAsia="MingLiU" w:hAnsi="MingLiU" w:cs="MingLiU"/>
          <w:color w:val="000000"/>
          <w:sz w:val="24"/>
          <w:szCs w:val="24"/>
          <w:lang w:eastAsia="en-US"/>
        </w:rPr>
        <w:br/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2014. “Der Natur Gewalt antun“? Negative Erziehung und die Versuchung des Experiments im </w:t>
      </w:r>
      <w:r w:rsidRPr="00D72E00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Émile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 » (trad. Jörg Dünne), </w:t>
      </w:r>
      <w:r w:rsidRPr="00D72E00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Experimentalanordnungen der Bildung. Exteriorität – Theatralität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 </w:t>
      </w:r>
      <w:r w:rsidRPr="00D72E00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– Literarizität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, éd. Bettine Menke und Thomas Glaser, Munich, Wilhelm Fink-Verlag, 2014, p. 25-46.</w:t>
      </w:r>
      <w:r w:rsidRPr="00D72E00">
        <w:rPr>
          <w:rFonts w:ascii="MingLiU" w:eastAsia="MingLiU" w:hAnsi="MingLiU" w:cs="MingLiU"/>
          <w:color w:val="000000"/>
          <w:sz w:val="24"/>
          <w:szCs w:val="24"/>
          <w:lang w:eastAsia="en-US"/>
        </w:rPr>
        <w:br/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2014. « “L’empire des sens”. Julie et le plaisir dans </w:t>
      </w:r>
      <w:r w:rsidRPr="00D72E00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La Nouvelle Héloïse 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», </w:t>
      </w:r>
      <w:r w:rsidRPr="00D72E00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Genuss bei Rousseau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, éd. Elisabeth Décultot, Helmut Pfeiffer, Vanessa de Senarclens, Würzburg, Königshausen &amp; Neumann, 2014, p. 173-190.</w:t>
      </w:r>
      <w:r w:rsidRPr="00D72E00">
        <w:rPr>
          <w:rFonts w:ascii="MingLiU" w:eastAsia="MingLiU" w:hAnsi="MingLiU" w:cs="MingLiU"/>
          <w:color w:val="000000"/>
          <w:sz w:val="24"/>
          <w:szCs w:val="24"/>
          <w:lang w:eastAsia="en-US"/>
        </w:rPr>
        <w:br/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2013. « La fontaine de Salmacis. Hantise de la mollesse et construction du masculin chez Rousseau », dans </w:t>
      </w:r>
      <w:r w:rsidRPr="00D72E00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Masculinités en révolution, de Rousseau à Balzac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, éd. Daniele Maira et Jean-Marie Roulin, Saint-Étienne, PUSE, 2013, p. 31-48.</w:t>
      </w:r>
      <w:r w:rsidRPr="00D72E00">
        <w:rPr>
          <w:rFonts w:ascii="MingLiU" w:eastAsia="MingLiU" w:hAnsi="MingLiU" w:cs="MingLiU"/>
          <w:color w:val="000000"/>
          <w:sz w:val="24"/>
          <w:szCs w:val="24"/>
          <w:lang w:eastAsia="en-US"/>
        </w:rPr>
        <w:br/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2013. « </w:t>
      </w:r>
      <w:hyperlink r:id="rId34" w:tgtFrame="_blank" w:history="1">
        <w:r w:rsidRPr="00D72E00">
          <w:rPr>
            <w:rFonts w:ascii="Times New Roman" w:eastAsiaTheme="minorEastAsia" w:hAnsi="Times New Roman" w:cs="Times New Roman"/>
            <w:color w:val="7F0A29"/>
            <w:sz w:val="24"/>
            <w:szCs w:val="24"/>
            <w:u w:val="single"/>
            <w:lang w:eastAsia="en-US"/>
          </w:rPr>
          <w:t>La nature dévoilée (de Fontenelle à Rousseau) </w:t>
        </w:r>
      </w:hyperlink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», </w:t>
      </w:r>
      <w:r w:rsidRPr="00D72E00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Dix-huitième siècle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 n° 45, 2013, p. 79-95.</w:t>
      </w:r>
      <w:r w:rsidRPr="00D72E00">
        <w:rPr>
          <w:rFonts w:ascii="MingLiU" w:eastAsia="MingLiU" w:hAnsi="MingLiU" w:cs="MingLiU"/>
          <w:color w:val="000000"/>
          <w:sz w:val="24"/>
          <w:szCs w:val="24"/>
          <w:lang w:eastAsia="en-US"/>
        </w:rPr>
        <w:br/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2012. (éd.) </w:t>
      </w:r>
      <w:r w:rsidRPr="00D72E00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Lectures des Confessions de Rousseau (livres I à VI), 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éd. J. Berchtold, E. Lavezzi et Chr. Martin</w:t>
      </w:r>
      <w:r w:rsidRPr="00D72E00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, 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Rennes, PUR, 2012, 210 p.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br/>
        <w:t>2012. « ‘Faire violence à la nature?’ Éducation négative et tentation expérimentale dans l’</w:t>
      </w:r>
      <w:r w:rsidRPr="00D72E00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Émile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 », dans </w:t>
      </w:r>
      <w:r w:rsidRPr="00D72E00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Éduquer selon la nature. Seize études sur 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L’Émile</w:t>
      </w:r>
      <w:r w:rsidRPr="00D72E00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 de Rousseau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, éd. Cl. Habib, Paris, Desjonquères, 2012, p. 203-215.</w:t>
      </w:r>
      <w:r w:rsidRPr="00D72E00">
        <w:rPr>
          <w:rFonts w:ascii="MingLiU" w:eastAsia="MingLiU" w:hAnsi="MingLiU" w:cs="MingLiU"/>
          <w:color w:val="000000"/>
          <w:sz w:val="24"/>
          <w:szCs w:val="24"/>
          <w:lang w:eastAsia="en-US"/>
        </w:rPr>
        <w:br/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2012. « Vies rêvées : l’exil de Genève », dans </w:t>
      </w:r>
      <w:r w:rsidRPr="00D72E00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Lectures des Confessions, Livres I à VI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, éd. Jacques Berchtold, Élisabeth Lavezzi et Christophe Martin, PU Rennes, 2012, p. 167-176.</w:t>
      </w:r>
      <w:r w:rsidRPr="00D72E00">
        <w:rPr>
          <w:rFonts w:ascii="MingLiU" w:eastAsia="MingLiU" w:hAnsi="MingLiU" w:cs="MingLiU"/>
          <w:color w:val="000000"/>
          <w:sz w:val="24"/>
          <w:szCs w:val="24"/>
          <w:lang w:eastAsia="en-US"/>
        </w:rPr>
        <w:br/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2012. « Donner corps aux chimères. </w:t>
      </w:r>
      <w:r w:rsidRPr="00D72E00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Julie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 ou la Nouvelle Galathée ? », dans</w:t>
      </w:r>
      <w:r w:rsidRPr="00D72E00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 Rousseau et le roman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, éd. Colas Duflo et Coralie Bournonville, Paris, Garnier, 2012, p. 105-122.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br/>
        <w:t>2012. « </w:t>
      </w:r>
      <w:hyperlink r:id="rId35" w:tgtFrame="_blank" w:history="1">
        <w:r w:rsidRPr="00D72E00">
          <w:rPr>
            <w:rFonts w:ascii="Times New Roman" w:eastAsiaTheme="minorEastAsia" w:hAnsi="Times New Roman" w:cs="Times New Roman"/>
            <w:color w:val="7F0A29"/>
            <w:sz w:val="24"/>
            <w:szCs w:val="24"/>
            <w:u w:val="single"/>
            <w:lang w:eastAsia="en-US"/>
          </w:rPr>
          <w:t>“Le premier baiser de l’amour” : la scène du bosquet de </w:t>
        </w:r>
        <w:r w:rsidRPr="00D72E00">
          <w:rPr>
            <w:rFonts w:ascii="Times New Roman" w:eastAsiaTheme="minorEastAsia" w:hAnsi="Times New Roman" w:cs="Times New Roman"/>
            <w:i/>
            <w:iCs/>
            <w:color w:val="7F0A29"/>
            <w:sz w:val="24"/>
            <w:szCs w:val="24"/>
            <w:u w:val="single"/>
            <w:bdr w:val="none" w:sz="0" w:space="0" w:color="auto" w:frame="1"/>
            <w:lang w:eastAsia="en-US"/>
          </w:rPr>
          <w:t>Julie </w:t>
        </w:r>
        <w:r w:rsidRPr="00D72E00">
          <w:rPr>
            <w:rFonts w:ascii="Times New Roman" w:eastAsiaTheme="minorEastAsia" w:hAnsi="Times New Roman" w:cs="Times New Roman"/>
            <w:color w:val="7F0A29"/>
            <w:sz w:val="24"/>
            <w:szCs w:val="24"/>
            <w:u w:val="single"/>
            <w:lang w:eastAsia="en-US"/>
          </w:rPr>
          <w:t>et ses variations iconographiques (XVIII</w:t>
        </w:r>
        <w:r w:rsidRPr="00D72E00">
          <w:rPr>
            <w:rFonts w:ascii="Times New Roman" w:eastAsiaTheme="minorEastAsia" w:hAnsi="Times New Roman" w:cs="Times New Roman"/>
            <w:color w:val="7F0A29"/>
            <w:sz w:val="24"/>
            <w:szCs w:val="24"/>
            <w:u w:val="single"/>
            <w:bdr w:val="none" w:sz="0" w:space="0" w:color="auto" w:frame="1"/>
            <w:vertAlign w:val="superscript"/>
            <w:lang w:eastAsia="en-US"/>
          </w:rPr>
          <w:t>e</w:t>
        </w:r>
        <w:r w:rsidRPr="00D72E00">
          <w:rPr>
            <w:rFonts w:ascii="Times New Roman" w:eastAsiaTheme="minorEastAsia" w:hAnsi="Times New Roman" w:cs="Times New Roman"/>
            <w:color w:val="7F0A29"/>
            <w:sz w:val="24"/>
            <w:szCs w:val="24"/>
            <w:u w:val="single"/>
            <w:lang w:eastAsia="en-US"/>
          </w:rPr>
          <w:t>-XIX</w:t>
        </w:r>
        <w:r w:rsidRPr="00D72E00">
          <w:rPr>
            <w:rFonts w:ascii="Times New Roman" w:eastAsiaTheme="minorEastAsia" w:hAnsi="Times New Roman" w:cs="Times New Roman"/>
            <w:color w:val="7F0A29"/>
            <w:sz w:val="24"/>
            <w:szCs w:val="24"/>
            <w:u w:val="single"/>
            <w:bdr w:val="none" w:sz="0" w:space="0" w:color="auto" w:frame="1"/>
            <w:vertAlign w:val="superscript"/>
            <w:lang w:eastAsia="en-US"/>
          </w:rPr>
          <w:t>e </w:t>
        </w:r>
        <w:r w:rsidRPr="00D72E00">
          <w:rPr>
            <w:rFonts w:ascii="Times New Roman" w:eastAsiaTheme="minorEastAsia" w:hAnsi="Times New Roman" w:cs="Times New Roman"/>
            <w:color w:val="7F0A29"/>
            <w:sz w:val="24"/>
            <w:szCs w:val="24"/>
            <w:u w:val="single"/>
            <w:lang w:eastAsia="en-US"/>
          </w:rPr>
          <w:t>siècle) </w:t>
        </w:r>
      </w:hyperlink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», dans </w:t>
      </w:r>
      <w:r w:rsidRPr="00D72E00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L’Image répétée. Imitation, copie, remploi, recyclage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, Actes du colloque des 2, 3 et 4 juin 2011, Université de Victoria, Colombie britannique, Canada éd. Claire Carlin, Trung Tran et Olivier Leplatre, 2012 (http://revue-textimage.com/conferencier/01_image_repetee/martin1.html)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br/>
        <w:t>2011. « De Gravelot à Chodowiecki. L’illustration de </w:t>
      </w:r>
      <w:r w:rsidRPr="00D72E00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La  Nouvelle Héloïse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 en Europe au XVIII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bdr w:val="none" w:sz="0" w:space="0" w:color="auto" w:frame="1"/>
          <w:vertAlign w:val="superscript"/>
          <w:lang w:eastAsia="en-US"/>
        </w:rPr>
        <w:t>e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 siècle », dans </w:t>
      </w:r>
      <w:r w:rsidRPr="00D72E00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Traduire et illustrer le roman en Europe de l’Âge classique aux Lumières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, éd. N. Ferrand, Oxford, </w:t>
      </w:r>
      <w:r w:rsidRPr="00D72E00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SVEC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, 2011, p. 197-208.</w:t>
      </w:r>
    </w:p>
    <w:p w14:paraId="6DF75647" w14:textId="77777777" w:rsidR="00652DB8" w:rsidRPr="00D72E00" w:rsidRDefault="00652DB8" w:rsidP="009B0FED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</w:pPr>
      <w:r w:rsidRPr="00D72E00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en-US"/>
        </w:rPr>
        <w:t>Nathan Martin</w:t>
      </w:r>
      <w:r w:rsidRPr="00D72E00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en-US"/>
        </w:rPr>
        <w:br/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2017. -“Jean-Jacques Rousseau” (2017). </w:t>
      </w:r>
      <w:r w:rsidRPr="00D72E00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Oxford Bibliographies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. Music. Edited by Bruce Gustafson. </w:t>
      </w:r>
      <w:hyperlink r:id="rId36" w:tgtFrame="_blank" w:history="1">
        <w:r w:rsidRPr="00D72E00">
          <w:rPr>
            <w:rFonts w:ascii="Times New Roman" w:eastAsiaTheme="minorEastAsia" w:hAnsi="Times New Roman" w:cs="Times New Roman"/>
            <w:color w:val="7F0A29"/>
            <w:sz w:val="24"/>
            <w:szCs w:val="24"/>
            <w:u w:val="single"/>
            <w:lang w:eastAsia="en-US"/>
          </w:rPr>
          <w:t>http://www.oxfordbibliographies.com/</w:t>
        </w:r>
        <w:r w:rsidRPr="00D72E00">
          <w:rPr>
            <w:rFonts w:ascii="Times New Roman" w:eastAsiaTheme="minorEastAsia" w:hAnsi="Times New Roman" w:cs="Times New Roman"/>
            <w:color w:val="7F0A29"/>
            <w:sz w:val="24"/>
            <w:szCs w:val="24"/>
            <w:u w:val="single"/>
            <w:lang w:eastAsia="en-US"/>
          </w:rPr>
          <w:br/>
        </w:r>
      </w:hyperlink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2017.“Rousseau, Rameau, and the ‘Leçons de musique.’” </w:t>
      </w:r>
      <w:r w:rsidRPr="00D72E00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Theoria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 23 (2016): 5–82. </w:t>
      </w:r>
      <w:r w:rsidRPr="00D72E00">
        <w:rPr>
          <w:rFonts w:ascii="MingLiU" w:eastAsia="MingLiU" w:hAnsi="MingLiU" w:cs="MingLiU"/>
          <w:color w:val="000000"/>
          <w:sz w:val="24"/>
          <w:szCs w:val="24"/>
          <w:lang w:eastAsia="en-US"/>
        </w:rPr>
        <w:br/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2017.“L’image de Rousseau musicien au cours des siècles.” </w:t>
      </w:r>
      <w:r w:rsidRPr="00D72E00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Annales Jean-Jacques Roussea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u 53 (2015): 203–23.2016. “Lire le </w:t>
      </w:r>
      <w:r w:rsidRPr="00D72E00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Dictionnaire de musique 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de Jean-Jacques Rousseau: l’exemple de l’article ‘Dissonnance.’” </w:t>
      </w:r>
      <w:r w:rsidRPr="00D72E00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Revue musicorum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 17 (2016): 13–38.2013.</w:t>
      </w:r>
      <w:r w:rsidRPr="00D72E00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en-US"/>
        </w:rPr>
        <w:t> “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Les planches de musique de l’Encyclopédie: un manuscrit méconnu de Rousseau et ses enjeux ethnographiques.” </w:t>
      </w:r>
      <w:r w:rsidRPr="00D72E00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Recherches sur Diderot et sur l’Encyclopédie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 48 (2013): 115–36.</w:t>
      </w:r>
      <w:r w:rsidRPr="00D72E00">
        <w:rPr>
          <w:rFonts w:ascii="MingLiU" w:eastAsia="MingLiU" w:hAnsi="MingLiU" w:cs="MingLiU"/>
          <w:color w:val="000000"/>
          <w:sz w:val="24"/>
          <w:szCs w:val="24"/>
          <w:lang w:eastAsia="en-US"/>
        </w:rPr>
        <w:br/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2012. “Rousseau érudit: à propos de ses recherches sur la polyphonie médiévale.” Translated by Michael O’Dea. </w:t>
      </w:r>
      <w:r w:rsidRPr="00D72E00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Orages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11 (2012): 169–88.</w:t>
      </w:r>
      <w:r w:rsidRPr="00D72E00">
        <w:rPr>
          <w:rFonts w:ascii="MingLiU" w:eastAsia="MingLiU" w:hAnsi="MingLiU" w:cs="MingLiU"/>
          <w:color w:val="000000"/>
          <w:sz w:val="24"/>
          <w:szCs w:val="24"/>
          <w:lang w:eastAsia="en-US"/>
        </w:rPr>
        <w:br/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2010. “Rousseau and the philosophes on Music History.” </w:t>
      </w:r>
      <w:r w:rsidRPr="00D72E00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Studies on Voltaire and the Eighteenth Century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 2010:12, 215–24.</w:t>
      </w:r>
    </w:p>
    <w:p w14:paraId="44B5C6A6" w14:textId="77777777" w:rsidR="00652DB8" w:rsidRPr="00D72E00" w:rsidRDefault="00652DB8" w:rsidP="009B0FED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</w:pPr>
      <w:r w:rsidRPr="00D72E00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en-US"/>
        </w:rPr>
        <w:t>Patti Marxsen</w:t>
      </w:r>
      <w:r w:rsidRPr="00D72E00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en-US"/>
        </w:rPr>
        <w:br/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2014.</w:t>
      </w:r>
      <w:r w:rsidRPr="00D72E00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 Rousseau’s Refuge and Other Essays Out of Switzerland  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(Kindle edition)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br/>
      </w:r>
      <w:hyperlink r:id="rId37" w:tgtFrame="_blank" w:history="1">
        <w:r w:rsidRPr="00D72E00">
          <w:rPr>
            <w:rFonts w:ascii="Times New Roman" w:eastAsiaTheme="minorEastAsia" w:hAnsi="Times New Roman" w:cs="Times New Roman"/>
            <w:color w:val="7F0A29"/>
            <w:sz w:val="24"/>
            <w:szCs w:val="24"/>
            <w:u w:val="single"/>
            <w:lang w:eastAsia="en-US"/>
          </w:rPr>
          <w:t>http://www.amazon.com/Rousseaus-Refuge-Other-Essays-Switzerland-ebook/dp/B008O6TZ62/ref=sr_1_4?ie=UTF8&amp;qid=1423316369&amp;sr=8-4&amp;keywords=Patti+M.+Marxsen</w:t>
        </w:r>
      </w:hyperlink>
    </w:p>
    <w:p w14:paraId="0C9294AA" w14:textId="0E9F636B" w:rsidR="00652DB8" w:rsidRPr="00D72E00" w:rsidRDefault="00652DB8" w:rsidP="009B0FED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</w:pPr>
      <w:r w:rsidRPr="00D72E00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en-US"/>
        </w:rPr>
        <w:t>Matthew D. Mendham</w:t>
      </w:r>
      <w:r w:rsidRPr="00D72E00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en-US"/>
        </w:rPr>
        <w:br/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2014.  -“</w:t>
      </w:r>
      <w:hyperlink r:id="rId38" w:anchor=".VNjGUObF98E" w:tgtFrame="_blank" w:history="1">
        <w:r w:rsidRPr="00D72E00">
          <w:rPr>
            <w:rFonts w:ascii="Times New Roman" w:eastAsiaTheme="minorEastAsia" w:hAnsi="Times New Roman" w:cs="Times New Roman"/>
            <w:color w:val="7F0A29"/>
            <w:sz w:val="24"/>
            <w:szCs w:val="24"/>
            <w:u w:val="single"/>
            <w:lang w:eastAsia="en-US"/>
          </w:rPr>
          <w:t>Rousseau’s Discarded Children: The Panoply of Excuses and the Question of Hypocrisy</w:t>
        </w:r>
      </w:hyperlink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.”  </w:t>
      </w:r>
      <w:r w:rsidRPr="00D72E00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History of European Ideas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 41.1 (January 2015): 131-52.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br/>
        <w:t>2014. “Rousseau’s Partial Reception of Fénelon: From the Corruptions of Luxury to the Contradictions of Society.”  In </w:t>
      </w:r>
      <w:hyperlink r:id="rId39" w:tgtFrame="_blank" w:history="1">
        <w:r w:rsidRPr="00D72E00">
          <w:rPr>
            <w:rFonts w:ascii="Times New Roman" w:eastAsiaTheme="minorEastAsia" w:hAnsi="Times New Roman" w:cs="Times New Roman"/>
            <w:i/>
            <w:iCs/>
            <w:color w:val="7F0A29"/>
            <w:sz w:val="24"/>
            <w:szCs w:val="24"/>
            <w:u w:val="single"/>
            <w:bdr w:val="none" w:sz="0" w:space="0" w:color="auto" w:frame="1"/>
            <w:lang w:eastAsia="en-US"/>
          </w:rPr>
          <w:t>Fénelon in the Enlightenment: Traditions, Adaptations, Variations</w:t>
        </w:r>
      </w:hyperlink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, ed. Christoph Schmitt-Maass, Stefanie Stockhorst, and Doohwan Ahn, with a Preface by Jacques Le Brun.  Amsterdam: Rodopi, 2014.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br/>
        <w:t>2011. “Gentle Savages and Fierce Citizens against Civilization: Unraveling Rousseau’s Paradoxes.” </w:t>
      </w:r>
      <w:r w:rsidRPr="00D72E00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American Journal of Political Science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 55.1 (January 2011): 170-87.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br/>
        <w:t>2010. “Enlightened Gentleness as Soft Indifference: Rousseau’s Critique of Cultural Modernization.”</w:t>
      </w:r>
      <w:r w:rsidRPr="00D72E00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History of Political Thought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 31.4 (Winter 2010): 605-37. 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br/>
      </w:r>
      <w:r w:rsidRPr="00D72E00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en-US"/>
        </w:rPr>
        <w:t>Ourida Mostefai </w:t>
      </w:r>
      <w:r w:rsidRPr="00D72E00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en-US"/>
        </w:rPr>
        <w:br/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2016.</w:t>
      </w:r>
      <w:hyperlink r:id="rId40" w:tgtFrame="_blank" w:history="1">
        <w:r w:rsidRPr="00D72E00">
          <w:rPr>
            <w:rFonts w:ascii="Times New Roman" w:eastAsiaTheme="minorEastAsia" w:hAnsi="Times New Roman" w:cs="Times New Roman"/>
            <w:i/>
            <w:iCs/>
            <w:color w:val="7F0A29"/>
            <w:sz w:val="24"/>
            <w:szCs w:val="24"/>
            <w:u w:val="single"/>
            <w:bdr w:val="none" w:sz="0" w:space="0" w:color="auto" w:frame="1"/>
            <w:lang w:eastAsia="en-US"/>
          </w:rPr>
          <w:t>  Jean-Jacques Rousseau écrivain polémique: querelles, disputes et controverses au siècle des Lumières</w:t>
        </w:r>
      </w:hyperlink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. Leiden; Boston: Brill | Rodopi [</w:t>
      </w:r>
      <w:r w:rsidRPr="00D72E00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Faux Titre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, 407], 2016. ISBN13: 9789004308626. 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br/>
        <w:t>2016. “Füssli, juge de la conduite et des ouvrages de Rousseau,” </w:t>
      </w:r>
      <w:r w:rsidRPr="00D72E00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Amis et ennemis de Jean-Jacques Rousseau: du XVIIIe siècle à aujourd’hui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, </w:t>
      </w:r>
      <w:r w:rsidRPr="00D72E00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Annales Jean-Jacques Rousseau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 52 (2016): 155-166.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br/>
        <w:t>2016. “Grandes et petites querelles des Lumières: polémique sur le séjour de Rousseau à l’Ambassade de France de Venise,” </w:t>
      </w:r>
      <w:r w:rsidRPr="00D72E00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Rousseau et les Lumières:  Mélanges à la mémoire de Raymond Trousson (1936-2013). 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Ed. Christophe Van Staen. Paris: Honoré Champion, 2016, pp. 177-186. 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br/>
        <w:t>2016. “Finding Ancient Men in Modern Times: Anachronism and the Critique of Modernity in Rousseau.” </w:t>
      </w:r>
      <w:r w:rsidRPr="00D72E00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Ancients and Moderns in Europe: Comparative Perspectives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. Eds. Paddy Bullard &amp; Alexis Tadié. Oxford University Studies in the Enlightenment. Oxford:  Voltaire Foundation, 2016, pp. 243-256. 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br/>
        <w:t>2014. “Postures du maître et du disciple</w:t>
      </w:r>
      <w:r w:rsidRPr="00D72E00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: Candide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 et le dialogue entre Voltaire et Rousseau.” </w:t>
      </w:r>
      <w:r w:rsidRPr="00D72E00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Les 250 ans de Candide: lectures et relectures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, Eds. Nicholas Cronk &amp; Nathalie Ferrand. Leuven: Peeters, 2014, pp. 145-157. 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br/>
        <w:t>2013. “Violence, terrorism and the legacy of the Enlightenment: debates around Jean-Jacques Rousseau and the Revolution.” </w:t>
      </w:r>
      <w:r w:rsidRPr="00D72E00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Representing Violence in France, 1760-1820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, ed. Thomas Wynn, Oxford: Voltaire Foundation, SVEC 2013:10, pp. 177-87.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br/>
        <w:t>2013. “Jean-Jacques Rousseau et les différends des Lumières : Le conflit entre David Hume et Jean-Jacques Rousseau.” </w:t>
      </w:r>
      <w:r w:rsidRPr="00D72E00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Littératures classiques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 81.2 (2013): 119-129.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br/>
        <w:t>2012. “Jean-Jacques en Oriental: l’inquiétante étrangeté de l’habit d’Arménien de Rousseau,” </w:t>
      </w:r>
      <w:r w:rsidRPr="00D72E00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Littera Edebiyat Yazilari,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Revue d’études et recherches sur les littératures du monde 31 (2012): 91-99.</w:t>
      </w:r>
      <w:r w:rsidRPr="00D72E00">
        <w:rPr>
          <w:rFonts w:ascii="MingLiU" w:eastAsia="MingLiU" w:hAnsi="MingLiU" w:cs="MingLiU"/>
          <w:color w:val="000000"/>
          <w:sz w:val="24"/>
          <w:szCs w:val="24"/>
          <w:lang w:eastAsia="en-US"/>
        </w:rPr>
        <w:br/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2012. “Un auteur paradoxal: singularité et exemplarité de la carrière de Rousseau,” </w:t>
      </w:r>
      <w:r w:rsidRPr="00D72E00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Romanic Review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 103.3-4 (May-November 2012): 427-437.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br/>
        <w:t>2012. “De Manon à Julie: ordre et désordre des passions et de l’économie domestique.” </w:t>
      </w:r>
      <w:r w:rsidRPr="00D72E00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Sources et Postérités de la Nouvelle Héloïse: Le modèle de Julie,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 Eds. Geneviève Goubier-Robert &amp; Stéphane Lojkine. Paris: Desjonquères, 2012, pp. 153-160. </w:t>
      </w:r>
      <w:r w:rsidRPr="00D72E00">
        <w:rPr>
          <w:rFonts w:ascii="MingLiU" w:eastAsia="MingLiU" w:hAnsi="MingLiU" w:cs="MingLiU"/>
          <w:color w:val="000000"/>
          <w:sz w:val="24"/>
          <w:szCs w:val="24"/>
          <w:lang w:eastAsia="en-US"/>
        </w:rPr>
        <w:br/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2012.  “Singular and Exemplary: The Theory and Experience of Citizenship in Rousseau. A Response to Karma Nabulsi.” </w:t>
      </w:r>
      <w:r w:rsidRPr="00D72E00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Self-Evident Truths? Human Rights and the Enlightenment.The Oxford Amnesty Lectures 2012. 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Ed.Kate Tunstall. New York; London; New Dehli; Sidney:  Bloomsbury, 2012, pp. 59-71.  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br/>
        <w:t>2012. “Illumination et </w:t>
      </w:r>
      <w:r w:rsidRPr="00D72E00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Historia Calamitatum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: Postures de l’échec chez Rousseau.” </w:t>
      </w:r>
      <w:r w:rsidRPr="00D72E00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Jean-Jacques Rousseau en 2012: “Puisqu’enfin mon nom doit vivre.” 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Ed. Michael O’Dea. Oxford: Voltaire Foundation, </w:t>
      </w:r>
      <w:r w:rsidRPr="00D72E00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SVEC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 2012:01, pp. 29-43.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br/>
        <w:t>2011. “Désunion nationale et rêve de réconciliation: correspondances d’émigrés dans le roman de la Révolution française.” </w:t>
      </w:r>
      <w:r w:rsidRPr="00D72E00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Débats et écritures sous la Révolution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, eds. Huguette Krief &amp; Jean-Noël Pascal. Louvain, Paris, Walpole: Peeters, 2011, pp. 223-238. </w:t>
      </w:r>
      <w:r w:rsidRPr="00D72E00">
        <w:rPr>
          <w:rFonts w:ascii="MingLiU" w:eastAsia="MingLiU" w:hAnsi="MingLiU" w:cs="MingLiU"/>
          <w:color w:val="000000"/>
          <w:sz w:val="24"/>
          <w:szCs w:val="24"/>
          <w:lang w:eastAsia="en-US"/>
        </w:rPr>
        <w:br/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2011. “Dall’immaginario libertino alla filosofia politica: la presenza del corpo nelle </w:t>
      </w:r>
      <w:r w:rsidRPr="00D72E00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Lettres Persanes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 di Montesquieu.” </w:t>
      </w:r>
      <w:r w:rsidRPr="00D72E00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Il corpo e la sensibilità morale: Letteratura e teatro nella Francia e nell’Inghilterra del XVIII secolo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, eds. Gianni Iotti &amp; Maria Grazia Porcelli. Pisa: Pacini, 2011, pp. 61-76.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br/>
        <w:t>2010. </w:t>
      </w:r>
      <w:r w:rsidRPr="00D72E00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Rousseau and l’Infâme: Religion, Toleration, and Fanaticism in the Age of Enlightenment,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 co-edited with John T. Scott. Amsterdam; New York: Rodopi [Faux Titre, 326], 2009. ISBN: 978-90-420-2505-9. 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br/>
        <w:t>2010. “Singularité et exemplarité du cas Jean-Jacques: théorie et expérience du fanatisme chez Rousseau.” </w:t>
      </w:r>
      <w:r w:rsidRPr="00D72E00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Rousseau and l’Infâme: Religion, Toleration, and Fanaticism in the Age of Enlightenment,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 co-edited with John T. Scott. Amsterdam: Rodopi (Faux Titre Series), 2009, pp. 98-112. 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br/>
        <w:t>2010. “Une dette non avouée: Rousseau, Diderot, et l’Encyclopédie.” </w:t>
      </w:r>
      <w:r w:rsidRPr="00D72E00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Rousseau &amp; the Philosophes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, ed. Michael O’Dea. Oxford: Voltaire Foundation, SVEC 2010:12, pp. 141-50.</w:t>
      </w:r>
      <w:r w:rsidRPr="00D72E00">
        <w:rPr>
          <w:rFonts w:ascii="MingLiU" w:eastAsia="MingLiU" w:hAnsi="MingLiU" w:cs="MingLiU"/>
          <w:color w:val="000000"/>
          <w:sz w:val="24"/>
          <w:szCs w:val="24"/>
          <w:lang w:eastAsia="en-US"/>
        </w:rPr>
        <w:br/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2009. “Les petits livres du grand homme: polémique et combat philosophique chez Voltaire.” </w:t>
      </w:r>
      <w:r w:rsidRPr="00D72E00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An American Voltaire: Essays in Memory of J. Patrick Lee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, eds. E. Joe Johnson and Byron R. Wells, Newcastle upon Tyne: Cambridge Scholars Publishing, 2009, pp. 285-296. </w:t>
      </w:r>
    </w:p>
    <w:p w14:paraId="6E5E06BC" w14:textId="13B5B692" w:rsidR="00652DB8" w:rsidRPr="00D72E00" w:rsidRDefault="00652DB8" w:rsidP="009B0FED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</w:pPr>
      <w:r w:rsidRPr="00D72E00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en-US"/>
        </w:rPr>
        <w:t>Jason Neidleman</w:t>
      </w:r>
      <w:r w:rsidRPr="00D72E00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en-US"/>
        </w:rPr>
        <w:br/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2017</w:t>
      </w:r>
      <w:r w:rsidRPr="00D72E00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en-US"/>
        </w:rPr>
        <w:t>. </w:t>
      </w:r>
      <w:hyperlink r:id="rId41" w:tgtFrame="_blank" w:history="1">
        <w:r w:rsidRPr="00D72E00">
          <w:rPr>
            <w:rFonts w:ascii="Times New Roman" w:eastAsiaTheme="minorEastAsia" w:hAnsi="Times New Roman" w:cs="Times New Roman"/>
            <w:i/>
            <w:iCs/>
            <w:color w:val="7F0A29"/>
            <w:sz w:val="24"/>
            <w:szCs w:val="24"/>
            <w:u w:val="single"/>
            <w:bdr w:val="none" w:sz="0" w:space="0" w:color="auto" w:frame="1"/>
            <w:lang w:eastAsia="en-US"/>
          </w:rPr>
          <w:t>Rousseau’s Ethics of Truth: A Sublime Science of Simple Soul,</w:t>
        </w:r>
      </w:hyperlink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 (London, Routledge 2017).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br/>
        <w:t>2017.“</w:t>
      </w:r>
      <w:hyperlink r:id="rId42" w:tgtFrame="_blank" w:history="1">
        <w:r w:rsidRPr="00D72E00">
          <w:rPr>
            <w:rFonts w:ascii="Times New Roman" w:eastAsiaTheme="minorEastAsia" w:hAnsi="Times New Roman" w:cs="Times New Roman"/>
            <w:color w:val="7F0A29"/>
            <w:sz w:val="24"/>
            <w:szCs w:val="24"/>
            <w:u w:val="single"/>
            <w:lang w:eastAsia="en-US"/>
          </w:rPr>
          <w:t>Pré</w:t>
        </w:r>
      </w:hyperlink>
      <w:hyperlink r:id="rId43" w:tgtFrame="_blank" w:history="1">
        <w:r w:rsidRPr="00D72E00">
          <w:rPr>
            <w:rFonts w:ascii="Times New Roman" w:eastAsiaTheme="minorEastAsia" w:hAnsi="Times New Roman" w:cs="Times New Roman"/>
            <w:color w:val="7F0A29"/>
            <w:sz w:val="24"/>
            <w:szCs w:val="24"/>
            <w:u w:val="single"/>
            <w:lang w:eastAsia="en-US"/>
          </w:rPr>
          <w:t>cis of </w:t>
        </w:r>
        <w:r w:rsidRPr="00D72E00">
          <w:rPr>
            <w:rFonts w:ascii="Times New Roman" w:eastAsiaTheme="minorEastAsia" w:hAnsi="Times New Roman" w:cs="Times New Roman"/>
            <w:i/>
            <w:iCs/>
            <w:color w:val="7F0A29"/>
            <w:sz w:val="24"/>
            <w:szCs w:val="24"/>
            <w:u w:val="single"/>
            <w:bdr w:val="none" w:sz="0" w:space="0" w:color="auto" w:frame="1"/>
            <w:lang w:eastAsia="en-US"/>
          </w:rPr>
          <w:t>Rousseau’s Ethics of Truth</w:t>
        </w:r>
        <w:r w:rsidRPr="00D72E00">
          <w:rPr>
            <w:rFonts w:ascii="Times New Roman" w:eastAsiaTheme="minorEastAsia" w:hAnsi="Times New Roman" w:cs="Times New Roman"/>
            <w:color w:val="7F0A29"/>
            <w:sz w:val="24"/>
            <w:szCs w:val="24"/>
            <w:u w:val="single"/>
            <w:lang w:eastAsia="en-US"/>
          </w:rPr>
          <w:t>,”</w:t>
        </w:r>
      </w:hyperlink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 Educativa, 2017.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br/>
        <w:t>2016. </w:t>
      </w:r>
      <w:hyperlink r:id="rId44" w:tgtFrame="_blank" w:history="1">
        <w:r w:rsidRPr="00D72E00">
          <w:rPr>
            <w:rFonts w:ascii="Times New Roman" w:eastAsiaTheme="minorEastAsia" w:hAnsi="Times New Roman" w:cs="Times New Roman"/>
            <w:i/>
            <w:iCs/>
            <w:color w:val="7F0A29"/>
            <w:sz w:val="24"/>
            <w:szCs w:val="24"/>
            <w:u w:val="single"/>
            <w:bdr w:val="none" w:sz="0" w:space="0" w:color="auto" w:frame="1"/>
            <w:lang w:eastAsia="en-US"/>
          </w:rPr>
          <w:t>Rousseau’s Ethics of Truth: A Sublime Science of Simple Soul</w:t>
        </w:r>
      </w:hyperlink>
      <w:r w:rsidRPr="00D72E00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s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 (New York: Routledge, 2017).2016</w:t>
      </w:r>
      <w:r w:rsidRPr="00D72E00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en-US"/>
        </w:rPr>
        <w:t>. </w:t>
      </w:r>
      <w:hyperlink r:id="rId45" w:tgtFrame="_blank" w:history="1">
        <w:r w:rsidRPr="00D72E00">
          <w:rPr>
            <w:rFonts w:ascii="Times New Roman" w:eastAsiaTheme="minorEastAsia" w:hAnsi="Times New Roman" w:cs="Times New Roman"/>
            <w:color w:val="7F0A29"/>
            <w:sz w:val="24"/>
            <w:szCs w:val="24"/>
            <w:u w:val="single"/>
            <w:lang w:eastAsia="en-US"/>
          </w:rPr>
          <w:t>Review</w:t>
        </w:r>
      </w:hyperlink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 of Karen Pagani, </w:t>
      </w:r>
      <w:r w:rsidRPr="00D72E00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Man or Citizen: Anger, Forgiveness, and Authenticity in Rousseau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, Pennsylvania State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br/>
        <w:t>University Press, 2015, for </w:t>
      </w:r>
      <w:r w:rsidRPr="00D72E00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French Studies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.2016</w:t>
      </w:r>
      <w:r w:rsidRPr="00D72E00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en-US"/>
        </w:rPr>
        <w:t>. 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Review of Fayçal Falaky,</w:t>
      </w:r>
      <w:r w:rsidRPr="00D72E00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 Social Contract, Masochist Contract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. Albany, NY: SUNY Press, 2014, for </w:t>
      </w:r>
      <w:r w:rsidRPr="00D72E00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1650-1850: Ideas, Aesthetics, and Inquiries in the Early Modern Era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2016</w:t>
      </w:r>
      <w:r w:rsidRPr="00D72E00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en-US"/>
        </w:rPr>
        <w:t>. </w:t>
      </w:r>
      <w:hyperlink r:id="rId46" w:tgtFrame="_blank" w:history="1">
        <w:r w:rsidRPr="00D72E00">
          <w:rPr>
            <w:rFonts w:ascii="Times New Roman" w:eastAsiaTheme="minorEastAsia" w:hAnsi="Times New Roman" w:cs="Times New Roman"/>
            <w:color w:val="7F0A29"/>
            <w:sz w:val="24"/>
            <w:szCs w:val="24"/>
            <w:u w:val="single"/>
            <w:lang w:eastAsia="en-US"/>
          </w:rPr>
          <w:t>Review</w:t>
        </w:r>
      </w:hyperlink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 of </w:t>
      </w:r>
      <w:r w:rsidRPr="00D72E00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The General Will: The Evolution of a Concep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t, edited By James Farr and David Lay Williams, Cambridge: Cambridge University Press, 2015 and</w:t>
      </w:r>
      <w:r w:rsidRPr="00D72E00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 Rousseau’s Social Contract: An Introduction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. By David Lay Williams. New York: Cambridge University Press, 2014, for </w:t>
      </w:r>
      <w:r w:rsidRPr="00D72E00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Perspectives in Political Science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.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br/>
        <w:t>2014. “</w:t>
      </w:r>
      <w:hyperlink r:id="rId47" w:tgtFrame="_blank" w:history="1">
        <w:r w:rsidRPr="00D72E00">
          <w:rPr>
            <w:rFonts w:ascii="Times New Roman" w:eastAsiaTheme="minorEastAsia" w:hAnsi="Times New Roman" w:cs="Times New Roman"/>
            <w:color w:val="7F0A29"/>
            <w:sz w:val="24"/>
            <w:szCs w:val="24"/>
            <w:u w:val="single"/>
            <w:lang w:eastAsia="en-US"/>
          </w:rPr>
          <w:t>New Translations of Jean Jacques Rousseau</w:t>
        </w:r>
      </w:hyperlink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,”</w:t>
      </w:r>
      <w:r w:rsidRPr="00D72E00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 Political Theory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 (August 2014) 42:4, pp. 505-513. 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br/>
        <w:t>2013. “Rousseau and the Desire for Communion,” </w:t>
      </w:r>
      <w:r w:rsidRPr="00D72E00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Eighteenth-Century Studies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, Volume 47, Number 1, Fall 2013, pp. 53-67. 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br/>
      </w:r>
      <w:hyperlink r:id="rId48" w:tgtFrame="_blank" w:history="1">
        <w:r w:rsidRPr="00D72E00">
          <w:rPr>
            <w:rFonts w:ascii="Times New Roman" w:eastAsiaTheme="minorEastAsia" w:hAnsi="Times New Roman" w:cs="Times New Roman"/>
            <w:color w:val="7F0A29"/>
            <w:sz w:val="24"/>
            <w:szCs w:val="24"/>
            <w:u w:val="single"/>
            <w:lang w:eastAsia="en-US"/>
          </w:rPr>
          <w:t>http://muse.jhu.edu/login?type=summary&amp;url=/journals/eighteenth-century_studies/v047/47.1.neidleman.html</w:t>
        </w:r>
      </w:hyperlink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br/>
        <w:t>2013. “The Sublime Science of Simple Souls: Rousseau’s Philosophy of Truth,” </w:t>
      </w:r>
      <w:r w:rsidRPr="00D72E00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History of European Ideas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, Volume 39, Issue 6, 2013, pp. 815-834. 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br/>
      </w:r>
      <w:hyperlink r:id="rId49" w:anchor=".UyKSSCq5InI" w:tgtFrame="_blank" w:history="1">
        <w:r w:rsidRPr="00D72E00">
          <w:rPr>
            <w:rFonts w:ascii="Times New Roman" w:eastAsiaTheme="minorEastAsia" w:hAnsi="Times New Roman" w:cs="Times New Roman"/>
            <w:color w:val="7F0A29"/>
            <w:sz w:val="24"/>
            <w:szCs w:val="24"/>
            <w:u w:val="single"/>
            <w:lang w:eastAsia="en-US"/>
          </w:rPr>
          <w:t>http://www.tandfonline.com/doi/full/10.1080/01916599.2013.809008#.UyKSSCq5InI</w:t>
        </w:r>
      </w:hyperlink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br/>
        <w:t>2012. “Rousseau’s Rediscovered Communion des Coeurs: Cosmopolitanism in the Reveries of the Solitary Walker,”</w:t>
      </w:r>
      <w:r w:rsidRPr="00D72E00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 Political Studies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, vol. 60, no. 1. Online 2011, printed in March 2012 issue.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br/>
        <w:t>2010. “‘Par le bon usage de ma liberté’: freedom and Rousseau’s reconstituted Christianity,” in Hoffmann and McDonald ed., </w:t>
      </w:r>
      <w:r w:rsidRPr="00D72E00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Rousseau and Freedom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, 2010 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br/>
        <w:t>2009.  “Reverie’s Revelations: The Ontological and Epistemological Dimensions of Rousseau’s Turn to Reverie,” </w:t>
      </w:r>
      <w:r w:rsidRPr="00D72E00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International Journal of the Humanities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, 2009;</w:t>
      </w:r>
    </w:p>
    <w:p w14:paraId="2835575B" w14:textId="77777777" w:rsidR="00652DB8" w:rsidRPr="00D72E00" w:rsidRDefault="00652DB8" w:rsidP="009B0FED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</w:pPr>
      <w:r w:rsidRPr="00D72E00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en-US"/>
        </w:rPr>
        <w:t>Jennie Nell</w:t>
      </w:r>
      <w:r w:rsidRPr="00D72E00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en-US"/>
        </w:rPr>
        <w:br/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2017. </w:t>
      </w:r>
      <w:r w:rsidRPr="00D72E00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Kritik och beundran: Jean-Jacques Rousseau och Sverige 1750-1850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, reds. Jennie Nell &amp; Alfred Sjödin, Eureka – Ellerströms Akademiska Nr 60 with summaries in English translated by Alan Crozier, Lund: Ellerströms förlag 2017. ISBN 978 91 7247 500 7 </w:t>
      </w:r>
      <w:r w:rsidRPr="00D72E00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and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 2017. </w:t>
      </w:r>
      <w:r w:rsidRPr="00D72E00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Critique and Admiration: Jean-Jacques Rousseau and Sweden 1750–1850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br/>
        <w:t>Open Access Summary in English compiled by Jennie Nell from the Introduction and Afterword of the paper edition.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br/>
        <w:t>Translated into English by Alan Crozier, Ellerströms förlag 2018 [pdf] will be available in April at </w:t>
      </w:r>
      <w:hyperlink r:id="rId50" w:tgtFrame="_blank" w:history="1">
        <w:r w:rsidRPr="00D72E00">
          <w:rPr>
            <w:rFonts w:ascii="Times New Roman" w:eastAsiaTheme="minorEastAsia" w:hAnsi="Times New Roman" w:cs="Times New Roman"/>
            <w:color w:val="7F0A29"/>
            <w:sz w:val="24"/>
            <w:szCs w:val="24"/>
            <w:u w:val="single"/>
            <w:lang w:eastAsia="en-US"/>
          </w:rPr>
          <w:t>http://ellerstroms.se/</w:t>
        </w:r>
      </w:hyperlink>
    </w:p>
    <w:p w14:paraId="2164F7AE" w14:textId="77777777" w:rsidR="00652DB8" w:rsidRPr="00D72E00" w:rsidRDefault="00652DB8" w:rsidP="009B0FED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</w:pPr>
      <w:r w:rsidRPr="00D72E00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en-US"/>
        </w:rPr>
        <w:t>Michael O’Dea</w:t>
      </w:r>
      <w:r w:rsidRPr="00D72E00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en-US"/>
        </w:rPr>
        <w:br/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2017. [joint editor and contributor] </w:t>
      </w:r>
      <w:hyperlink r:id="rId51" w:tgtFrame="_blank" w:history="1">
        <w:r w:rsidRPr="00D72E00">
          <w:rPr>
            <w:rFonts w:ascii="Times New Roman" w:eastAsiaTheme="minorEastAsia" w:hAnsi="Times New Roman" w:cs="Times New Roman"/>
            <w:i/>
            <w:iCs/>
            <w:color w:val="7F0A29"/>
            <w:sz w:val="24"/>
            <w:szCs w:val="24"/>
            <w:u w:val="single"/>
            <w:bdr w:val="none" w:sz="0" w:space="0" w:color="auto" w:frame="1"/>
            <w:lang w:eastAsia="en-US"/>
          </w:rPr>
          <w:t>Rousseau on Stage : Playwright, Musician, Spectator</w:t>
        </w:r>
      </w:hyperlink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, ed. Maria Gullstam and Michael O’Dea (Oxford University Studies on the Enlightenment, 2017 : 09).</w:t>
      </w:r>
      <w:r w:rsidRPr="00D72E00">
        <w:rPr>
          <w:rFonts w:ascii="MingLiU" w:eastAsia="MingLiU" w:hAnsi="MingLiU" w:cs="MingLiU"/>
          <w:color w:val="000000"/>
          <w:sz w:val="24"/>
          <w:szCs w:val="24"/>
          <w:lang w:eastAsia="en-US"/>
        </w:rPr>
        <w:br/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2017. (with M. Gullstam), « Jean-Jacques Rousseau : A Theatre and Music Chronology », </w:t>
      </w:r>
      <w:r w:rsidRPr="00D72E00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Rousseau on Stage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, pp. xiii-xxvii.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br/>
        <w:t>2017. (with M. Gullstam), « Introduction : “La vérité est que Racine me charme” », </w:t>
      </w:r>
      <w:r w:rsidRPr="00D72E00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Rousseau on Stage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, pp. 1-22.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br/>
        <w:t>2017. « Rousseau’s Ghost :</w:t>
      </w:r>
      <w:r w:rsidRPr="00D72E00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 Le Devin du village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 at the Paris Opera, 1770-1779 », </w:t>
      </w:r>
      <w:r w:rsidRPr="00D72E00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Rousseau on Stage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, pp. 209-225.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br/>
        <w:t>2016. “How to be Modern in Music: Rousseau Between Greece, Italy and Vienna” dans </w:t>
      </w:r>
      <w:r w:rsidRPr="00D72E00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Rousseau and the Dilemmas of Modernity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, dir. Mark Hulliung (New Brunswick, NJ, Transaction Publishers, 2016), pp. 89-120.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br/>
        <w:t>2016. “‘Une langue plus éloquente que le discours même’: poésie et musique dans l’article </w:t>
      </w:r>
      <w:r w:rsidRPr="00D72E00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Opéra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” in Emmanuel Reibel, ed., </w:t>
      </w:r>
      <w:r w:rsidRPr="00D72E00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Regards sur le 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Dictionnaire de musique</w:t>
      </w:r>
      <w:r w:rsidRPr="00D72E00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 de Rousseau. Des Lumières au Romantisme 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(Paris, Vrin, 2016), pp. 81-90.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br/>
        <w:t>2016. “‘Il s’empare de notre âme’: </w:t>
      </w:r>
      <w:r w:rsidRPr="00D72E00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Le Neveu de Rameau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, Rousseau et les Italiens” in Franck Salaün et Patrick Taïeb, éd., </w:t>
      </w:r>
      <w:r w:rsidRPr="00D72E00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Musique et pantomime dans 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Le Neveu de Rameau (Paris, Hermann, 2016), pp. 79-95.2014.. « Les Méditations d’un solitaire. une approche chronologique », </w:t>
      </w:r>
      <w:r w:rsidRPr="00D72E00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in 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: </w:t>
      </w:r>
      <w:r w:rsidRPr="00D72E00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Philosophie de Rousseau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, éd. B. Bernardi, B. Bachofen, A. Charrak, F. Guénard (Paris, Classiques Garnier, 2014), pp. 169-182.</w:t>
      </w:r>
      <w:r w:rsidRPr="00D72E00">
        <w:rPr>
          <w:rFonts w:ascii="MingLiU" w:eastAsia="MingLiU" w:hAnsi="MingLiU" w:cs="MingLiU"/>
          <w:color w:val="000000"/>
          <w:sz w:val="24"/>
          <w:szCs w:val="24"/>
          <w:lang w:eastAsia="en-US"/>
        </w:rPr>
        <w:br/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2014. « “Le lien puissant et secret des passions avec les sons”. Questions d’authenticité musicale », </w:t>
      </w:r>
      <w:r w:rsidRPr="00D72E00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in 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: </w:t>
      </w:r>
      <w:r w:rsidRPr="00D72E00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Jean-Jacques Rousseau et l’exigence d’authenticité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, éd. J.-F. Perrin et Y. Citton (Paris, Classiques Garnier, 2014), pp. 273-286.</w:t>
      </w:r>
      <w:r w:rsidRPr="00D72E00">
        <w:rPr>
          <w:rFonts w:ascii="MingLiU" w:eastAsia="MingLiU" w:hAnsi="MingLiU" w:cs="MingLiU"/>
          <w:color w:val="000000"/>
          <w:sz w:val="24"/>
          <w:szCs w:val="24"/>
          <w:lang w:eastAsia="en-US"/>
        </w:rPr>
        <w:br/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2014. « Autour du </w:t>
      </w:r>
      <w:r w:rsidRPr="00D72E00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Devin du village 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: philosophie, littérature, musique entre amis », </w:t>
      </w:r>
      <w:r w:rsidRPr="00D72E00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in 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: </w:t>
      </w:r>
      <w:r w:rsidRPr="00D72E00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Diderot et Rousseau. Littérature, science et philosophie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, éd. G. Stenger (Haute-Goulaine, Editions Opéra, 2014), pp. 117-125.2012. (éd., avec Olivier Bara et Pierre. Saby). Revue </w:t>
      </w:r>
      <w:r w:rsidRPr="00D72E00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Orages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, numéro 11 (2012) « Rousseau en musique », Introduction (Bara, Saby, O’Dea), et « “Tout le piquant de la nouveauté” : </w:t>
      </w:r>
      <w:r w:rsidRPr="00D72E00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Le Devin du village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 en 1777 », p. 189-192.</w:t>
      </w:r>
      <w:r w:rsidRPr="00D72E00">
        <w:rPr>
          <w:rFonts w:ascii="MingLiU" w:eastAsia="MingLiU" w:hAnsi="MingLiU" w:cs="MingLiU"/>
          <w:color w:val="000000"/>
          <w:sz w:val="24"/>
          <w:szCs w:val="24"/>
          <w:lang w:eastAsia="en-US"/>
        </w:rPr>
        <w:br/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2012. (éd.) </w:t>
      </w:r>
      <w:r w:rsidRPr="00D72E00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Jean-Jacques Rousseau en 2012. « Puisqu’enfin mon nom doit vivre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. </w:t>
      </w:r>
      <w:r w:rsidRPr="00D72E00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SVEC 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 2012 :1 (Oxford, Voltaire Foundation, 2012). Introduction, p. 1-6, et « L’intérêt chez Rousseau : une réhabilitation en cours », p. 151-171.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br/>
        <w:t>2012. (éd., avec Anne-Marie Mercier-Faivre). </w:t>
      </w:r>
      <w:r w:rsidRPr="00D72E00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Voix et mémoire. Lectures de Rousseau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. Lyon, Presses universitaires, 2012. « </w:t>
      </w:r>
      <w:r w:rsidRPr="00D72E00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Le Devin du village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 dans </w:t>
      </w:r>
      <w:r w:rsidRPr="00D72E00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Rousseau juge de Jean-Jacques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 » (inédit sous cette forme), p. 213-228, et « Correspondance et autobiographie : le cas des </w:t>
      </w:r>
      <w:r w:rsidRPr="00D72E00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Rêveries du promeneur solitaire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 », pp. 247-260 (article déjà paru dans la </w:t>
      </w:r>
      <w:r w:rsidRPr="00D72E00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RHLF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).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br/>
        <w:t>2012. « La musique chez Rousseau » et notices du catalogue No 65 à 89, </w:t>
      </w:r>
      <w:r w:rsidRPr="00D72E00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Jean-Jacques Rousseau et les arts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, exposition au Panthéon sous la direction de Guilhem Scherf (Paris, Editions du Patrimoine, 2012), p. 92-113.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br/>
        <w:t>2012. « “Le turc est une langue septentrionale” : sur quelques ressemblances chez Rousseau entre l’Empire ottoman et l’Europe moderne », </w:t>
      </w:r>
      <w:r w:rsidRPr="00D72E00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Litera Edebiyat Lazilari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 (Ankara) 31 (2012), numéro spécial Jean-Jacques Rousseau, éd. Martin Stern et Cengiz Ertem, p. 101-107.</w:t>
      </w:r>
      <w:r w:rsidRPr="00D72E00">
        <w:rPr>
          <w:rFonts w:ascii="MingLiU" w:eastAsia="MingLiU" w:hAnsi="MingLiU" w:cs="MingLiU"/>
          <w:color w:val="000000"/>
          <w:sz w:val="24"/>
          <w:szCs w:val="24"/>
          <w:lang w:eastAsia="en-US"/>
        </w:rPr>
        <w:br/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2012. “Je pars demain pour Lyon” : Rousseau et la capitale des Gaules », p. 41-46, et « “Quel tableau vais-je faire ?” </w:t>
      </w:r>
      <w:r w:rsidRPr="00D72E00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Les Confessions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 », pp. 153-161, </w:t>
      </w:r>
      <w:r w:rsidRPr="00D72E00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Jean-Jacques Rousseau, le sentiment et la pensée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, éd. Yves Mirodatos (Grenoble, Glénat, 2012).</w:t>
      </w:r>
      <w:r w:rsidRPr="00D72E00">
        <w:rPr>
          <w:rFonts w:ascii="MingLiU" w:eastAsia="MingLiU" w:hAnsi="MingLiU" w:cs="MingLiU"/>
          <w:color w:val="000000"/>
          <w:sz w:val="24"/>
          <w:szCs w:val="24"/>
          <w:lang w:eastAsia="en-US"/>
        </w:rPr>
        <w:br/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2011.“</w:t>
      </w:r>
      <w:r w:rsidRPr="00D72E00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’Ses idées dans l’art et sur l’art sont fécondes, intarissables’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: le statut de la musique dans l’œuvre de Jean-Jacques Rousseau.” </w:t>
      </w:r>
      <w:r w:rsidRPr="00D72E00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Dix-Huitième Siècle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, 43 (2011), p. 297-312.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br/>
        <w:t>2010. « Qu’est-ce qu’on entend par </w:t>
      </w:r>
      <w:r w:rsidRPr="00D72E00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esclavage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 au XVIIIe siècle ? Voltaire, Rousseau, Diderot », dans</w:t>
      </w:r>
      <w:r w:rsidRPr="00D72E00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Littérature et esclavage, XVIIIe-XIXe siècles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, sous la direction de Sarga Moussa (Paris, Desjonquères, 2010), p. 39-49 </w:t>
      </w:r>
      <w:r w:rsidRPr="00D72E00">
        <w:rPr>
          <w:rFonts w:ascii="MingLiU" w:eastAsia="MingLiU" w:hAnsi="MingLiU" w:cs="MingLiU"/>
          <w:color w:val="000000"/>
          <w:sz w:val="24"/>
          <w:szCs w:val="24"/>
          <w:lang w:eastAsia="en-US"/>
        </w:rPr>
        <w:br/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2010. « ¿Posee la música una posición central en Rousseau ? Algunas reflexiones sobre la lectura crítica de su obra »,</w:t>
      </w:r>
      <w:r w:rsidRPr="00D72E00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Rousseau : musica y lenguaje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, sous la direction d’Anacleto Ferrer Mas (Valence, Universitat de València, 2010), p. 37-54.</w:t>
      </w:r>
      <w:r w:rsidRPr="00D72E00">
        <w:rPr>
          <w:rFonts w:ascii="MingLiU" w:eastAsia="MingLiU" w:hAnsi="MingLiU" w:cs="MingLiU"/>
          <w:color w:val="000000"/>
          <w:sz w:val="24"/>
          <w:szCs w:val="24"/>
          <w:lang w:eastAsia="en-US"/>
        </w:rPr>
        <w:br/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2010.  « Rousseau, George Sand et la perfectibilité : du </w:t>
      </w:r>
      <w:r w:rsidRPr="00D72E00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Discours sur l’inégalité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 à </w:t>
      </w:r>
      <w:r w:rsidRPr="00D72E00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Mademoiselle La Quintinie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 », dans </w:t>
      </w:r>
      <w:r w:rsidRPr="00D72E00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George Sand : intertualité et polyphonie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, sous la direction de J. Wright et de N. Harkness (Oxford, Berne etc., Peter Lang, 2010), p. 47-70. 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br/>
        <w:t>2010. « Introduction », et « Soundings : The Word “philosophe” in Rousseau’s Works and Correspondence », </w:t>
      </w:r>
      <w:r w:rsidRPr="00D72E00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Rousseau et les philosophes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, </w:t>
      </w:r>
      <w:r w:rsidRPr="00D72E00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SVEC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, 2010 :12, p. 1-16 et p. 109-129.</w:t>
      </w:r>
    </w:p>
    <w:p w14:paraId="397E9BD6" w14:textId="77777777" w:rsidR="00652DB8" w:rsidRPr="00D72E00" w:rsidRDefault="00652DB8" w:rsidP="009B0FED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</w:pPr>
      <w:r w:rsidRPr="00D72E00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en-US"/>
        </w:rPr>
        <w:t>John C. O’Neal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br/>
        <w:t>2012. “JJR: le jour J de Jean-Jacques Rousseau à Genève 2012.” </w:t>
      </w:r>
      <w:r w:rsidRPr="00D72E00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La Gazette Violette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 (the periodical publication of the American Society of the French Academic Palms), Fall 2012, p. 5.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br/>
        <w:t>2012.  “A propos de … Le Temps de Genève.” An</w:t>
      </w:r>
      <w:hyperlink r:id="rId52" w:tgtFrame="_blank" w:history="1">
        <w:r w:rsidRPr="00D72E00">
          <w:rPr>
            <w:rFonts w:ascii="Times New Roman" w:eastAsiaTheme="minorEastAsia" w:hAnsi="Times New Roman" w:cs="Times New Roman"/>
            <w:color w:val="7F0A29"/>
            <w:sz w:val="24"/>
            <w:szCs w:val="24"/>
            <w:u w:val="single"/>
            <w:lang w:eastAsia="en-US"/>
          </w:rPr>
          <w:t> online articl</w:t>
        </w:r>
      </w:hyperlink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e about the author, followed by an op-ed piece by him for</w:t>
      </w:r>
      <w:r w:rsidRPr="00D72E00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 La Gazette des Délices: La revue électronique de l’Institut et Musée Voltair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e, nº 34 (Summer 2012.:</w:t>
      </w:r>
      <w:r w:rsidRPr="00D72E00">
        <w:rPr>
          <w:rFonts w:ascii="MingLiU" w:eastAsia="MingLiU" w:hAnsi="MingLiU" w:cs="MingLiU"/>
          <w:color w:val="000000"/>
          <w:sz w:val="24"/>
          <w:szCs w:val="24"/>
          <w:lang w:eastAsia="en-US"/>
        </w:rPr>
        <w:br/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2012.  “Rousseau vs. Facebook.” Op-ed article for </w:t>
      </w:r>
      <w:r w:rsidRPr="00D72E00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Le Temps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 newspaper (Geneva), published on July 6, 2012, p. 8.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br/>
        <w:t>2012. Interviewed by Sabine Pirolt for the special issue of </w:t>
      </w:r>
      <w:r w:rsidRPr="00D72E00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L’Hebdo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 “Jean-Jacques Rousseau, 1712-2012″celebrating the tercentenary of the author’s birth. January 2012, p. 76. Press run for this special issue: 30,000.</w:t>
      </w:r>
      <w:r w:rsidRPr="00D72E00">
        <w:rPr>
          <w:rFonts w:ascii="MingLiU" w:eastAsia="MingLiU" w:hAnsi="MingLiU" w:cs="MingLiU"/>
          <w:color w:val="000000"/>
          <w:sz w:val="24"/>
          <w:szCs w:val="24"/>
          <w:lang w:eastAsia="en-US"/>
        </w:rPr>
        <w:br/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2012.  “L’âme chez Rousseau : au carrefour des philosophes, de la psychologie et du romantisme.” In </w:t>
      </w:r>
      <w:r w:rsidRPr="00D72E00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Rousseau et le Romantisme,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 ed. Philip Knee. Montmorency: Société internationale des Amis du Musée Jean-Jacques Rousseau (SIAM-JJR), coll. “Lire Rousseau” n° 5, 2011, p. 23-38.</w:t>
      </w:r>
      <w:r w:rsidRPr="00D72E00">
        <w:rPr>
          <w:rFonts w:ascii="MingLiU" w:eastAsia="MingLiU" w:hAnsi="MingLiU" w:cs="MingLiU"/>
          <w:color w:val="000000"/>
          <w:sz w:val="24"/>
          <w:szCs w:val="24"/>
          <w:lang w:eastAsia="en-US"/>
        </w:rPr>
        <w:br/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2010. “Les apports pédagogiques du visible chez Rousseau.”  In </w:t>
      </w:r>
      <w:r w:rsidRPr="00D72E00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Dévier et divertir:  Littérature et pensée du XVIIIe siècle,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ed. Marius Warholm Haugen and Knut Ove Eliassen .  Paris:  L’Harmattan;  and Oslo: Solum Forlag, 2010, pp. 159-75.</w:t>
      </w:r>
    </w:p>
    <w:p w14:paraId="492D4179" w14:textId="3D29C971" w:rsidR="00652DB8" w:rsidRPr="00D72E00" w:rsidRDefault="00652DB8" w:rsidP="009B0FED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</w:pPr>
      <w:hyperlink r:id="rId53" w:tgtFrame="_blank" w:history="1">
        <w:r w:rsidRPr="00D72E00">
          <w:rPr>
            <w:rFonts w:ascii="Times New Roman" w:eastAsiaTheme="minorEastAsia" w:hAnsi="Times New Roman" w:cs="Times New Roman"/>
            <w:b/>
            <w:bCs/>
            <w:color w:val="7F0A29"/>
            <w:sz w:val="24"/>
            <w:szCs w:val="24"/>
            <w:u w:val="single"/>
            <w:lang w:eastAsia="en-US"/>
          </w:rPr>
          <w:t>Wilson Alves de Paiva</w:t>
        </w:r>
      </w:hyperlink>
      <w:r w:rsidRPr="00D72E00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en-US"/>
        </w:rPr>
        <w:t> </w:t>
      </w:r>
      <w:r w:rsidRPr="00D72E00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en-US"/>
        </w:rPr>
        <w:br/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2017.</w:t>
      </w:r>
      <w:r w:rsidRPr="00D72E00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en-US"/>
        </w:rPr>
        <w:t> “</w:t>
      </w:r>
      <w:hyperlink r:id="rId54" w:tgtFrame="_blank" w:history="1">
        <w:r w:rsidRPr="00D72E00">
          <w:rPr>
            <w:rFonts w:ascii="Times New Roman" w:eastAsiaTheme="minorEastAsia" w:hAnsi="Times New Roman" w:cs="Times New Roman"/>
            <w:b/>
            <w:bCs/>
            <w:color w:val="7F0A29"/>
            <w:sz w:val="24"/>
            <w:szCs w:val="24"/>
            <w:u w:val="single"/>
            <w:lang w:eastAsia="en-US"/>
          </w:rPr>
          <w:t>The art of saying what is not: lies, disguise and performance on Rousseau’s pedagogy</w:t>
        </w:r>
      </w:hyperlink>
      <w:r w:rsidRPr="00D72E00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en-US"/>
        </w:rPr>
        <w:t>“. </w:t>
      </w:r>
      <w:r w:rsidRPr="00D72E00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Educativa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 (UCG), v. 20, p. 166-188, 2017.</w:t>
      </w:r>
    </w:p>
    <w:p w14:paraId="6835ABE7" w14:textId="77777777" w:rsidR="00652DB8" w:rsidRPr="00D72E00" w:rsidRDefault="00652DB8" w:rsidP="009B0FED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</w:pP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2016. Considerations around Rousseau’s political pedagogical project. (Article in Portuguese)</w:t>
      </w:r>
      <w:r w:rsidRPr="00D72E00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 Educ. Soc.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 [online]. 2016, vol.37, n.134, pp.245-262. ISSN 0101-7330.  </w:t>
      </w:r>
      <w:hyperlink r:id="rId55" w:tgtFrame="_blank" w:history="1">
        <w:r w:rsidRPr="00D72E00">
          <w:rPr>
            <w:rFonts w:ascii="Times New Roman" w:eastAsiaTheme="minorEastAsia" w:hAnsi="Times New Roman" w:cs="Times New Roman"/>
            <w:color w:val="7F0A29"/>
            <w:sz w:val="24"/>
            <w:szCs w:val="24"/>
            <w:u w:val="single"/>
            <w:lang w:eastAsia="en-US"/>
          </w:rPr>
          <w:t>http://dx.doi.org/10.1590/ES0101-73302016136649</w:t>
        </w:r>
      </w:hyperlink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. Link:</w:t>
      </w:r>
      <w:hyperlink r:id="rId56" w:tgtFrame="_blank" w:history="1">
        <w:r w:rsidRPr="00D72E00">
          <w:rPr>
            <w:rFonts w:ascii="Times New Roman" w:eastAsiaTheme="minorEastAsia" w:hAnsi="Times New Roman" w:cs="Times New Roman"/>
            <w:color w:val="7F0A29"/>
            <w:sz w:val="24"/>
            <w:szCs w:val="24"/>
            <w:u w:val="single"/>
            <w:lang w:eastAsia="en-US"/>
          </w:rPr>
          <w:t>http://www.scielo.br/scielo.php?script=sci_abstract&amp;pid=S0101-73302016000100245&amp;lng=en&amp;nrm=iso&amp;tlng=en</w:t>
        </w:r>
        <w:r w:rsidRPr="00D72E00">
          <w:rPr>
            <w:rFonts w:ascii="Times New Roman" w:eastAsiaTheme="minorEastAsia" w:hAnsi="Times New Roman" w:cs="Times New Roman"/>
            <w:color w:val="7F0A29"/>
            <w:sz w:val="24"/>
            <w:szCs w:val="24"/>
            <w:u w:val="single"/>
            <w:lang w:eastAsia="en-US"/>
          </w:rPr>
          <w:br/>
        </w:r>
      </w:hyperlink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2016. PROGRESSO E DEPRAVAÇÃO: A CULTURA COMO REMÉDIO. (Article in Portuguese)</w:t>
      </w:r>
      <w:r w:rsidRPr="00D72E00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  Kriterion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 [online]. 2016, vol.57, n.134, pp.421-440. ISSN 0100-512X.  </w:t>
      </w:r>
      <w:hyperlink r:id="rId57" w:tgtFrame="_blank" w:history="1">
        <w:r w:rsidRPr="00D72E00">
          <w:rPr>
            <w:rFonts w:ascii="Times New Roman" w:eastAsiaTheme="minorEastAsia" w:hAnsi="Times New Roman" w:cs="Times New Roman"/>
            <w:color w:val="7F0A29"/>
            <w:sz w:val="24"/>
            <w:szCs w:val="24"/>
            <w:u w:val="single"/>
            <w:lang w:eastAsia="en-US"/>
          </w:rPr>
          <w:t>http://dx.doi.org/10.1590/0100-512x2016n13403wap</w:t>
        </w:r>
      </w:hyperlink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. 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br/>
        <w:t>Link: </w:t>
      </w:r>
      <w:hyperlink r:id="rId58" w:tgtFrame="_blank" w:history="1">
        <w:r w:rsidRPr="00D72E00">
          <w:rPr>
            <w:rFonts w:ascii="Times New Roman" w:eastAsiaTheme="minorEastAsia" w:hAnsi="Times New Roman" w:cs="Times New Roman"/>
            <w:color w:val="7F0A29"/>
            <w:sz w:val="24"/>
            <w:szCs w:val="24"/>
            <w:u w:val="single"/>
            <w:lang w:eastAsia="en-US"/>
          </w:rPr>
          <w:t>http://www.scielo.br/scielo.php?script=sci_abstract&amp;pid=S0100-512X2016000200421&amp;lng=en&amp;nrm=iso&amp;tlng=en</w:t>
        </w:r>
      </w:hyperlink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2015. “Da Representação no Processo Educacional: Entre a Festa e o Espetáculo. Trans/Form/Ação” (UNESP. Marília. Impresso), v. 38, p. 27-42, 2015 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br/>
        <w:t>Link: </w:t>
      </w:r>
      <w:hyperlink r:id="rId59" w:tgtFrame="_blank" w:history="1">
        <w:r w:rsidRPr="00D72E00">
          <w:rPr>
            <w:rFonts w:ascii="Times New Roman" w:eastAsiaTheme="minorEastAsia" w:hAnsi="Times New Roman" w:cs="Times New Roman"/>
            <w:color w:val="7F0A29"/>
            <w:sz w:val="24"/>
            <w:szCs w:val="24"/>
            <w:u w:val="single"/>
            <w:lang w:eastAsia="en-US"/>
          </w:rPr>
          <w:t>http://www.scielo.br/scielo.php?pid=S0101-31732015000400027&amp;script=sci_abstract&amp;tlng=pt</w:t>
        </w:r>
      </w:hyperlink>
    </w:p>
    <w:p w14:paraId="6E109ACD" w14:textId="77777777" w:rsidR="00652DB8" w:rsidRPr="00D72E00" w:rsidRDefault="00652DB8" w:rsidP="009B0FED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</w:pP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2014. “A religião de Rousseau. Educação e Filosofia” (UFU. Impresso), v. 28, p. 395-421, 2014. </w:t>
      </w:r>
      <w:r w:rsidRPr="00D72E00">
        <w:rPr>
          <w:rFonts w:ascii="MingLiU" w:eastAsia="MingLiU" w:hAnsi="MingLiU" w:cs="MingLiU"/>
          <w:color w:val="000000"/>
          <w:sz w:val="24"/>
          <w:szCs w:val="24"/>
          <w:lang w:eastAsia="en-US"/>
        </w:rPr>
        <w:br/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Link: </w:t>
      </w:r>
      <w:hyperlink r:id="rId60" w:tgtFrame="_blank" w:history="1">
        <w:r w:rsidRPr="00D72E00">
          <w:rPr>
            <w:rFonts w:ascii="Times New Roman" w:eastAsiaTheme="minorEastAsia" w:hAnsi="Times New Roman" w:cs="Times New Roman"/>
            <w:color w:val="7F0A29"/>
            <w:sz w:val="24"/>
            <w:szCs w:val="24"/>
            <w:u w:val="single"/>
            <w:lang w:eastAsia="en-US"/>
          </w:rPr>
          <w:t>http://www.seer.ufu.br/index.php/EducacaoFilosofia/article/viewFile/17961/15268</w:t>
        </w:r>
      </w:hyperlink>
    </w:p>
    <w:p w14:paraId="0E0F9B2B" w14:textId="77777777" w:rsidR="00652DB8" w:rsidRPr="00D72E00" w:rsidRDefault="00652DB8" w:rsidP="009B0FED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</w:pP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2014. “DE HOMEM NATURAL A HOMEM CIVIL: APERFEIÇOAMENTO E FORMAÇÃO”. Holos (Natal. Online), v. 4, p. 387-396, 2014. </w:t>
      </w:r>
      <w:r w:rsidRPr="00D72E00">
        <w:rPr>
          <w:rFonts w:ascii="MingLiU" w:eastAsia="MingLiU" w:hAnsi="MingLiU" w:cs="MingLiU"/>
          <w:color w:val="000000"/>
          <w:sz w:val="24"/>
          <w:szCs w:val="24"/>
          <w:lang w:eastAsia="en-US"/>
        </w:rPr>
        <w:br/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Link: </w:t>
      </w:r>
      <w:hyperlink r:id="rId61" w:tgtFrame="_blank" w:history="1">
        <w:r w:rsidRPr="00D72E00">
          <w:rPr>
            <w:rFonts w:ascii="Times New Roman" w:eastAsiaTheme="minorEastAsia" w:hAnsi="Times New Roman" w:cs="Times New Roman"/>
            <w:color w:val="7F0A29"/>
            <w:sz w:val="24"/>
            <w:szCs w:val="24"/>
            <w:u w:val="single"/>
            <w:lang w:eastAsia="en-US"/>
          </w:rPr>
          <w:t>http://www2.ifrn.edu.br/ojs/index.php/HOLOS/article/view/1638</w:t>
        </w:r>
      </w:hyperlink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2013. “(Re)visiting Emile after marriage: the importance of an appendix.” Online publication </w:t>
      </w:r>
      <w:hyperlink r:id="rId62" w:tgtFrame="_blank" w:history="1">
        <w:r w:rsidRPr="00D72E00">
          <w:rPr>
            <w:rFonts w:ascii="Times New Roman" w:eastAsiaTheme="minorEastAsia" w:hAnsi="Times New Roman" w:cs="Times New Roman"/>
            <w:color w:val="7F0A29"/>
            <w:sz w:val="24"/>
            <w:szCs w:val="24"/>
            <w:u w:val="single"/>
            <w:lang w:eastAsia="en-US"/>
          </w:rPr>
          <w:t>here.</w:t>
        </w:r>
      </w:hyperlink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br/>
        <w:t>2013. “O Emílio e o homem “condenado! a viver em sociedade.” IHU On-Line (UNISINOS. Impresso), v. 415, p. 25-28, 2013. Accessible </w:t>
      </w:r>
      <w:hyperlink r:id="rId63" w:tgtFrame="_blank" w:history="1">
        <w:r w:rsidRPr="00D72E00">
          <w:rPr>
            <w:rFonts w:ascii="Times New Roman" w:eastAsiaTheme="minorEastAsia" w:hAnsi="Times New Roman" w:cs="Times New Roman"/>
            <w:color w:val="7F0A29"/>
            <w:sz w:val="24"/>
            <w:szCs w:val="24"/>
            <w:u w:val="single"/>
            <w:lang w:eastAsia="en-US"/>
          </w:rPr>
          <w:t>here</w:t>
        </w:r>
      </w:hyperlink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.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br/>
        <w:t>2013. “A formação política em Rousseau: uma introdução.” Série-Estudos (UCDB), v. 5, p. 27-42, 2013). Accessible </w:t>
      </w:r>
      <w:hyperlink r:id="rId64" w:tgtFrame="_blank" w:history="1">
        <w:r w:rsidRPr="00D72E00">
          <w:rPr>
            <w:rFonts w:ascii="Times New Roman" w:eastAsiaTheme="minorEastAsia" w:hAnsi="Times New Roman" w:cs="Times New Roman"/>
            <w:color w:val="7F0A29"/>
            <w:sz w:val="24"/>
            <w:szCs w:val="24"/>
            <w:u w:val="single"/>
            <w:lang w:eastAsia="en-US"/>
          </w:rPr>
          <w:t>here</w:t>
        </w:r>
      </w:hyperlink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.</w:t>
      </w:r>
    </w:p>
    <w:p w14:paraId="07C07B4B" w14:textId="77777777" w:rsidR="00652DB8" w:rsidRPr="00D72E00" w:rsidRDefault="00652DB8" w:rsidP="009B0FED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</w:pPr>
      <w:r w:rsidRPr="00D72E00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en-US"/>
        </w:rPr>
        <w:t>Jean-François Perrin.</w:t>
      </w:r>
      <w:r w:rsidRPr="00D72E00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en-US"/>
        </w:rPr>
        <w:br/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2017. “Provoquer la mémoire: Crébillon et Rousseau”, in J.-F. Perrin, </w:t>
      </w:r>
      <w:r w:rsidRPr="00D72E00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Poétique romanesque de la mémoire avant Proust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, t. I (XVIIe-XVIIIe siècles), Paris, Classiques Garnier, 2017, IVe partie, p. 141-181.</w:t>
      </w:r>
      <w:r w:rsidRPr="00D72E00">
        <w:rPr>
          <w:rFonts w:ascii="MingLiU" w:eastAsia="MingLiU" w:hAnsi="MingLiU" w:cs="MingLiU"/>
          <w:color w:val="000000"/>
          <w:sz w:val="24"/>
          <w:szCs w:val="24"/>
          <w:lang w:eastAsia="en-US"/>
        </w:rPr>
        <w:br/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2017. “Révolution : </w:t>
      </w:r>
      <w:r w:rsidRPr="00D72E00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La Nouvelle Héloïse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“, </w:t>
      </w:r>
      <w:r w:rsidRPr="00D72E00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id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., VIe partie, p. 221-269.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br/>
        <w:t>2017. “Postérité française de </w:t>
      </w:r>
      <w:r w:rsidRPr="00D72E00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La Nouvelle Héloïse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 (1762-1803), </w:t>
      </w:r>
      <w:r w:rsidRPr="00D72E00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id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., VIIe partie, p. 275-300.2016. « Rousseau, l’épreuve de “l’autre extrême”», </w:t>
      </w:r>
      <w:r w:rsidRPr="00D72E00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Approches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 n° 165, mars 2016, p. 47-54.</w:t>
      </w:r>
      <w:r w:rsidRPr="00D72E00">
        <w:rPr>
          <w:rFonts w:ascii="MingLiU" w:eastAsia="MingLiU" w:hAnsi="MingLiU" w:cs="MingLiU"/>
          <w:color w:val="000000"/>
          <w:sz w:val="24"/>
          <w:szCs w:val="24"/>
          <w:lang w:eastAsia="en-US"/>
        </w:rPr>
        <w:br/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2016. (ed.) </w:t>
      </w:r>
      <w:r w:rsidRPr="00D72E00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Rousseau juge de Jean Jaques 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(manuscrit Condillac), avec les variantes ultérieures. Edition de Jean-François Perrin. Jean-Jacques Rousseau </w:t>
      </w:r>
      <w:r w:rsidRPr="00D72E00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Œuvres complètes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, dir. J. Berchtold, Fr. Jacob, C. Martin et Y. Séité, t. XVIII (Paris, Classiques Garnier, 2016).</w:t>
      </w:r>
      <w:r w:rsidRPr="00D72E00">
        <w:rPr>
          <w:rFonts w:ascii="MingLiU" w:eastAsia="MingLiU" w:hAnsi="MingLiU" w:cs="MingLiU"/>
          <w:color w:val="000000"/>
          <w:sz w:val="24"/>
          <w:szCs w:val="24"/>
          <w:lang w:eastAsia="en-US"/>
        </w:rPr>
        <w:br/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2015. « Ce que sait une œuvre : Le crime, le droit et l’état d’exception selon </w:t>
      </w:r>
      <w:r w:rsidRPr="00D72E00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Rousseau juge de Jean-Jacques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 », </w:t>
      </w:r>
      <w:r w:rsidRPr="00D72E00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Poétique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n°178, 2015/2, p. 183-195.</w:t>
      </w:r>
      <w:r w:rsidRPr="00D72E00">
        <w:rPr>
          <w:rFonts w:ascii="MingLiU" w:eastAsia="MingLiU" w:hAnsi="MingLiU" w:cs="MingLiU"/>
          <w:color w:val="000000"/>
          <w:sz w:val="24"/>
          <w:szCs w:val="24"/>
          <w:lang w:eastAsia="en-US"/>
        </w:rPr>
        <w:br/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2015. « Penser en écrivain – À propos des </w:t>
      </w:r>
      <w:r w:rsidRPr="00D72E00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Confessions 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de J.-J. Rousseau», </w:t>
      </w:r>
      <w:r w:rsidRPr="00D72E00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Archives de philosophie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 78, 2015, p. 451-472.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br/>
        <w:t>2014. </w:t>
      </w:r>
      <w:r w:rsidRPr="00D72E00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Rousseau, Le chemin de ronde : style de l’affect et mémoire dans l’oeuvre de J.-J. Rousseau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, Paris, Hermann, collection “Fictions pensantes”, 2014.</w:t>
      </w:r>
      <w:r w:rsidRPr="00D72E00">
        <w:rPr>
          <w:rFonts w:ascii="MingLiU" w:eastAsia="MingLiU" w:hAnsi="MingLiU" w:cs="MingLiU"/>
          <w:color w:val="000000"/>
          <w:sz w:val="24"/>
          <w:szCs w:val="24"/>
          <w:lang w:eastAsia="en-US"/>
        </w:rPr>
        <w:br/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2014. (en collaboration avec Yves Citton): </w:t>
      </w:r>
      <w:r w:rsidRPr="00D72E00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Jean-Jacques Rousseau et l’exigence d’authenticité, une question pour notre temps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, Paris, Classiques Garnier, 2014.014.- «”Toutes mes idées sont en images’: scénographie mentale et culture des arts mnémoniques chez Rousseau », in </w:t>
      </w:r>
      <w:r w:rsidRPr="00D72E00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Rousseau et le spectacle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 (dir. Christophe Martin, Jacques Berchtold, Yannick Seïté), Paris, Armand Colin, 2014, p. 265-281.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br/>
        <w:t>2014. « De l’amour électif comme réel absolu : Mémoire et passion dans </w:t>
      </w:r>
      <w:r w:rsidRPr="00D72E00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La Nouvelle Héloïse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 de J.-J. Rousseau », </w:t>
      </w:r>
      <w:r w:rsidRPr="00D72E00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Eighteenth Century Fiction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 26, n° 2 (Winter 2013-14), p. 189-208.</w:t>
      </w:r>
      <w:r w:rsidRPr="00D72E00">
        <w:rPr>
          <w:rFonts w:ascii="MingLiU" w:eastAsia="MingLiU" w:hAnsi="MingLiU" w:cs="MingLiU"/>
          <w:color w:val="000000"/>
          <w:sz w:val="24"/>
          <w:szCs w:val="24"/>
          <w:lang w:eastAsia="en-US"/>
        </w:rPr>
        <w:br/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2013. « Modifier la langue pour s’orienter dans la science: théorie de la pitié et lexique de l’identification », in </w:t>
      </w:r>
      <w:r w:rsidRPr="00D72E00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Penser l’homme, Treize études sur J.-J. Rousseau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 (dir. Claude Habib et Pierre Manent), Paris, Classiques Garnier, p. 95-113.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br/>
        <w:t>2013. “Rousseau l’exilé”, </w:t>
      </w:r>
      <w:r w:rsidRPr="00D72E00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Revue de l’association des professeurs de lettres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, n° hors-série J.-J. Rousseau.</w:t>
      </w:r>
      <w:r w:rsidRPr="00D72E00">
        <w:rPr>
          <w:rFonts w:ascii="MingLiU" w:eastAsia="MingLiU" w:hAnsi="MingLiU" w:cs="MingLiU"/>
          <w:color w:val="000000"/>
          <w:sz w:val="24"/>
          <w:szCs w:val="24"/>
          <w:lang w:eastAsia="en-US"/>
        </w:rPr>
        <w:br/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2012. « Une poétique musicale: l’émotion dans la lettre 18 (III) de La Nouvelle Héloïse », L’Esprit créateur, vol. 52, 2012 (Winter) : « Rousseau and Emotions » (éd. L. Mall &amp; B. Weltman-Aron), p. 42-54.</w:t>
      </w:r>
      <w:r w:rsidRPr="00D72E00">
        <w:rPr>
          <w:rFonts w:ascii="MingLiU" w:eastAsia="MingLiU" w:hAnsi="MingLiU" w:cs="MingLiU"/>
          <w:color w:val="000000"/>
          <w:sz w:val="24"/>
          <w:szCs w:val="24"/>
          <w:lang w:eastAsia="en-US"/>
        </w:rPr>
        <w:br/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2012. « Enjeux et poétique de la mémoire affective chez les romancières françaises après la </w:t>
      </w:r>
      <w:r w:rsidRPr="00D72E00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Nouvelle Héloïse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 (1762-1803) », dans C. Mariette-Clot &amp; D. Zanone (éd.), </w:t>
      </w:r>
      <w:r w:rsidRPr="00D72E00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La Tradition des romans de femmes (XVIIIe-XIXe siècles)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, H. Champion, 2012, p. 105-130.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br/>
        <w:t>2012. « Lire les </w:t>
      </w:r>
      <w:r w:rsidRPr="00D72E00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Confession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s avec la correspondance de Rousseau II : les </w:t>
      </w:r>
      <w:r w:rsidRPr="00D72E00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Lettres à Malesherbes 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», </w:t>
      </w:r>
      <w:r w:rsidRPr="00D72E00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Méthode, revue de littérature française et comparée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, n° 22, Bandol, Vallongues, 2012, p. 147-158.</w:t>
      </w:r>
      <w:r w:rsidRPr="00D72E00">
        <w:rPr>
          <w:rFonts w:ascii="MingLiU" w:eastAsia="MingLiU" w:hAnsi="MingLiU" w:cs="MingLiU"/>
          <w:color w:val="000000"/>
          <w:sz w:val="24"/>
          <w:szCs w:val="24"/>
          <w:lang w:eastAsia="en-US"/>
        </w:rPr>
        <w:br/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2012. « Une </w:t>
      </w:r>
      <w:r w:rsidRPr="00D72E00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passiveté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 sous haute surveillance : La mémoire de l’enfant selon l’</w:t>
      </w:r>
      <w:r w:rsidRPr="00D72E00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Émile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 », dans éduquer selon la nature, 16 études sur </w:t>
      </w:r>
      <w:r w:rsidRPr="00D72E00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Émile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 de Rousseau (dir. Cl. Habib), Desjonquères, 2012.</w:t>
      </w:r>
      <w:r w:rsidRPr="00D72E00">
        <w:rPr>
          <w:rFonts w:ascii="MingLiU" w:eastAsia="MingLiU" w:hAnsi="MingLiU" w:cs="MingLiU"/>
          <w:color w:val="000000"/>
          <w:sz w:val="24"/>
          <w:szCs w:val="24"/>
          <w:lang w:eastAsia="en-US"/>
        </w:rPr>
        <w:br/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2012. « Tout contre un genre à la mode. </w:t>
      </w:r>
      <w:r w:rsidRPr="00D72E00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La Reine Fantasque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 de J.-J. Rousseau », dans C. Bournonville &amp; C. Duflo (dir.),</w:t>
      </w:r>
      <w:r w:rsidRPr="00D72E00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Rousseau et le roman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, Classiques Garnier, 2012, p. 85-104.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br/>
        <w:t>2012. « J.-J. Rousseau, La preuve par la lettre : lire </w:t>
      </w:r>
      <w:r w:rsidRPr="00D72E00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Les Confessions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 avec la correspondance », dans J. Berchtold, E. Lavezzi, C. Martin, </w:t>
      </w:r>
      <w:r w:rsidRPr="00D72E00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Lectures de Rousseau, Les Confessions I-VI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, P.U. Rennes, 2012, p. 49-63.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br/>
        <w:t>2012. « Un questionnement radical de la civilité des Lumières: la question de l’amitié dans la correspondance de Rousseau durant la crise des années 1757-1758 » in M. O’Dea (éd.) </w:t>
      </w:r>
      <w:r w:rsidRPr="00D72E00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Jean-Jacques Rousseau en 2012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, </w:t>
      </w:r>
      <w:r w:rsidRPr="00D72E00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« Puisqu’enfin mon nom doit vivre »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, </w:t>
      </w:r>
      <w:r w:rsidRPr="00D72E00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SVEC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 2012:01, p.  9-28.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br/>
        <w:t>2012. « Éthique et esthétique de la vie heureuse : la mémoire selon Rousseau », dans A-M. Mercier-Faivre &amp; M. O’Dea (dir.),</w:t>
      </w:r>
      <w:r w:rsidRPr="00D72E00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Voix et mémoire, lectures de Rousseau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, PU Lyon, 2012, p. 155-189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br/>
        <w:t>2012. « Rousseau : l’évidence intérieure et l’accent passionné » dans A-M. Mercier-Faivre &amp; M. O’Dea (dir.), </w:t>
      </w:r>
      <w:r w:rsidRPr="00D72E00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Voix et mémoire, lectures de Rousseau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, PU Lyon, 2012, p. 193-212.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br/>
        <w:t>2012. « </w:t>
      </w:r>
      <w:r w:rsidRPr="00D72E00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Invitus invitam 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: sur une lettre de Rousseau à Sophie d’Houdetot » J.-L. Guichet (éd.), </w:t>
      </w:r>
      <w:r w:rsidRPr="00D72E00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La Question sexuelle (…),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Classiques Garnier, 2012, p. 133-147.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br/>
        <w:t>2012. « Jean-Jacques Rousseau, </w:t>
      </w:r>
      <w:r w:rsidRPr="00D72E00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Rousseau juge de Jean-Jacques 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»,  in </w:t>
      </w:r>
      <w:r w:rsidRPr="00D72E00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Vivant ou mort, il les inquiétera toujours : amis et ennemis de J-J Rousseau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 (XVIIIe-XIXe siècle), éd. G. Ambrus, A. Grosrichard, 2012, Fondation M. Bodmer, Cologny, Genève, p. 174-175.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br/>
        <w:t>2012. « Rousseau l’exilé ». Conférence à la Bibliothèque municipale Lyon-Part-Dieu (24 avril 2012). En ligne sur http://www.bm-lyon.fr/spip.php?page=video&amp;id_video=626</w:t>
      </w:r>
      <w:r w:rsidRPr="00D72E00">
        <w:rPr>
          <w:rFonts w:ascii="MingLiU" w:eastAsia="MingLiU" w:hAnsi="MingLiU" w:cs="MingLiU"/>
          <w:color w:val="000000"/>
          <w:sz w:val="24"/>
          <w:szCs w:val="24"/>
          <w:lang w:eastAsia="en-US"/>
        </w:rPr>
        <w:br/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2011. </w:t>
      </w:r>
      <w:r w:rsidRPr="00D72E00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Politique du renonçant. Le dernier Rousseau (des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 Dialogues </w:t>
      </w:r>
      <w:r w:rsidRPr="00D72E00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aux 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Rêveries), Paris, Kimé, 2011.</w:t>
      </w:r>
      <w:r w:rsidRPr="00D72E00">
        <w:rPr>
          <w:rFonts w:ascii="MingLiU" w:eastAsia="MingLiU" w:hAnsi="MingLiU" w:cs="MingLiU"/>
          <w:color w:val="000000"/>
          <w:sz w:val="24"/>
          <w:szCs w:val="24"/>
          <w:lang w:eastAsia="en-US"/>
        </w:rPr>
        <w:br/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2011. « Politique du poète : Rousseau et le tragique », dans </w:t>
      </w:r>
      <w:r w:rsidRPr="00D72E00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Rousseau,  politique et esthétique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, Sur </w:t>
      </w:r>
      <w:r w:rsidRPr="00D72E00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la Lettre à d’Alembert 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» [dir. B. Bachofen et B. Bernardi,], ENS éditions, 2011, p. 139-162.</w:t>
      </w:r>
      <w:r w:rsidRPr="00D72E00">
        <w:rPr>
          <w:rFonts w:ascii="MingLiU" w:eastAsia="MingLiU" w:hAnsi="MingLiU" w:cs="MingLiU"/>
          <w:color w:val="000000"/>
          <w:sz w:val="24"/>
          <w:szCs w:val="24"/>
          <w:lang w:eastAsia="en-US"/>
        </w:rPr>
        <w:br/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2011.  « Rousseau, la cité intérieure », </w:t>
      </w:r>
      <w:r w:rsidRPr="00D72E00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Le Magazine littéraire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, juillet-août 2011, p. 57-59.</w:t>
      </w:r>
      <w:r w:rsidRPr="00D72E00">
        <w:rPr>
          <w:rFonts w:ascii="MingLiU" w:eastAsia="MingLiU" w:hAnsi="MingLiU" w:cs="MingLiU"/>
          <w:color w:val="000000"/>
          <w:sz w:val="24"/>
          <w:szCs w:val="24"/>
          <w:lang w:eastAsia="en-US"/>
        </w:rPr>
        <w:br/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2011.  « Cordes sensibles : la mélodie du penseur », Le </w:t>
      </w:r>
      <w:r w:rsidRPr="00D72E00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Magazine littéraire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 n° 574, déc. 2011, p. 64-65.</w:t>
      </w:r>
      <w:r w:rsidRPr="00D72E00">
        <w:rPr>
          <w:rFonts w:ascii="MingLiU" w:eastAsia="MingLiU" w:hAnsi="MingLiU" w:cs="MingLiU"/>
          <w:color w:val="000000"/>
          <w:sz w:val="24"/>
          <w:szCs w:val="24"/>
          <w:lang w:eastAsia="en-US"/>
        </w:rPr>
        <w:br/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2010. – « L’art de ces Messieurs : Rousseau et la question herméneutique », dans </w:t>
      </w:r>
      <w:r w:rsidRPr="00D72E00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Rousseau et les philosophes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, M. O’Dea (dir.),</w:t>
      </w:r>
      <w:r w:rsidRPr="00D72E00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SVEC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 2010:12, p. 77-97</w:t>
      </w:r>
    </w:p>
    <w:p w14:paraId="7E46A856" w14:textId="77777777" w:rsidR="00652DB8" w:rsidRPr="00D72E00" w:rsidRDefault="00652DB8" w:rsidP="009B0FED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</w:pPr>
      <w:r w:rsidRPr="00D72E00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en-US"/>
        </w:rPr>
        <w:t>Denis Rasmussen</w:t>
      </w:r>
      <w:r w:rsidRPr="00D72E00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en-US"/>
        </w:rPr>
        <w:br/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2015. “If Rousseau Were Rich: Another Model of the Good Life” </w:t>
      </w:r>
      <w:r w:rsidRPr="00D72E00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History of Political Thought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 36.3 (Autumn 2015): 499-520. </w:t>
      </w:r>
      <w:hyperlink r:id="rId65" w:tgtFrame="_blank" w:history="1">
        <w:r w:rsidRPr="00D72E00">
          <w:rPr>
            <w:rFonts w:ascii="Times New Roman" w:eastAsiaTheme="minorEastAsia" w:hAnsi="Times New Roman" w:cs="Times New Roman"/>
            <w:color w:val="7F0A29"/>
            <w:sz w:val="24"/>
            <w:szCs w:val="24"/>
            <w:u w:val="single"/>
            <w:lang w:eastAsia="en-US"/>
          </w:rPr>
          <w:t>http://www.ingentaconnect.com/contentone/imp/hpt/2015/00000036/00000003/art00005</w:t>
        </w:r>
      </w:hyperlink>
    </w:p>
    <w:p w14:paraId="77B4DF01" w14:textId="77777777" w:rsidR="00652DB8" w:rsidRPr="00D72E00" w:rsidRDefault="00652DB8" w:rsidP="009B0FED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</w:pPr>
      <w:r w:rsidRPr="00D72E00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en-US"/>
        </w:rPr>
        <w:t>Grace Roosevelt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br/>
        <w:t>2017.  “Jean-Jacques Rousseau,” Chapter 2 in Bryan R. Warnick and Lynda Stone, eds., </w:t>
      </w:r>
      <w:r w:rsidRPr="00D72E00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Philosophy: Education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, Macmillan Interdisciplinary Handbooks (Farmington Hills, MI: Gale Cengage Learning, 2017), pp. 19-34.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br/>
        <w:t>2011.“Reconsidering Dewey in a Culture of Consumerism: A Rousseauean Critique,” </w:t>
      </w:r>
      <w:r w:rsidRPr="00D72E00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Philosophy of Education Society Yearbook 2011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, pp. 283-291.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br/>
        <w:t>2011. “The Critique of Consumerism in Rousseau’s </w:t>
      </w:r>
      <w:r w:rsidRPr="00D72E00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Emile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,” in </w:t>
      </w:r>
      <w:r w:rsidRPr="00D72E00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Environmental Ethics 33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, (Spring 2011), pp. 57-66.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br/>
        <w:t>2009. “Jean-Jacques Rousseau, the Count d’Antraigues, and the International Social Contract Tradition” in </w:t>
      </w:r>
      <w:r w:rsidRPr="00D72E00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History of Political Thought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, volume xxx, no. 1 (Spring 2009); 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br/>
        <w:t>2009. “An Alternative to Economic Man: The Limitation of Desire in Rousseau’s </w:t>
      </w:r>
      <w:r w:rsidRPr="00D72E00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Emile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 ” in Mark Blackell, John Duncan, and Simon Kow, Eds., </w:t>
      </w:r>
      <w:r w:rsidRPr="00D72E00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Rousseau and Desire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 (Toronto: University of Toronto Press, 2009), pp. 46-61.</w:t>
      </w:r>
    </w:p>
    <w:p w14:paraId="70DC1BA0" w14:textId="77777777" w:rsidR="00652DB8" w:rsidRPr="00D72E00" w:rsidRDefault="00652DB8" w:rsidP="009B0FED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</w:pPr>
      <w:r w:rsidRPr="00D72E00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en-US"/>
        </w:rPr>
        <w:t>Denise Schaeffer 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br/>
        <w:t>2010. “Realism, Rhetoric and the Possibility of Reform in Rousseau’s </w:t>
      </w:r>
      <w:r w:rsidRPr="00D72E00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Considerations on the Government of Poland,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” </w:t>
      </w:r>
      <w:r w:rsidRPr="00D72E00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Polity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 42:3 (July, 2010): 377-397.</w:t>
      </w:r>
    </w:p>
    <w:p w14:paraId="471CC97A" w14:textId="77777777" w:rsidR="00652DB8" w:rsidRPr="00D72E00" w:rsidRDefault="00652DB8" w:rsidP="009B0FED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</w:pPr>
      <w:r w:rsidRPr="00D72E00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en-US"/>
        </w:rPr>
        <w:t>Adam Schoene</w:t>
      </w:r>
    </w:p>
    <w:p w14:paraId="366A2D01" w14:textId="77777777" w:rsidR="00652DB8" w:rsidRPr="00D72E00" w:rsidRDefault="00652DB8" w:rsidP="009B0FED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</w:pP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2017. “Reuniting Speech and Song: Reading Sebbar with Rousseau,” </w:t>
      </w:r>
      <w:r w:rsidRPr="00D72E00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The French Review 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90.3 (2017): 39-49.</w:t>
      </w:r>
    </w:p>
    <w:p w14:paraId="224D577B" w14:textId="77777777" w:rsidR="00652DB8" w:rsidRPr="00D72E00" w:rsidRDefault="00652DB8" w:rsidP="009B0FED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</w:pPr>
      <w:r w:rsidRPr="00D72E00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en-US"/>
        </w:rPr>
        <w:t>John T. Scott</w:t>
      </w:r>
      <w:r w:rsidRPr="00D72E00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en-US"/>
        </w:rPr>
        <w:br/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2014. “The Illustrative Education of Rousseau’s </w:t>
      </w:r>
      <w:r w:rsidRPr="00D72E00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Emile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,” </w:t>
      </w:r>
      <w:r w:rsidRPr="00D72E00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American Political Science Review 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108 (August 2014): 533-46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br/>
        <w:t>2014. “En vertu de la bonté: Shaftesbury, Diderot et la bonté naturelle de l’homme,” in </w:t>
      </w:r>
      <w:r w:rsidRPr="00D72E00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Philosophie de Rousseau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, ed. Bruno Bernardi.  Paris: Garnier (</w:t>
      </w:r>
      <w:r w:rsidRPr="00D72E00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Classiques Garnier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, collection </w:t>
      </w:r>
      <w:r w:rsidRPr="00D72E00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L’Europe des Lumières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), 2014; pp.233-47.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br/>
        <w:t>2013. “Jean-Jacques Rousseau,” in </w:t>
      </w:r>
      <w:r w:rsidRPr="00D72E00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Encyclopedia of Modern Political Thought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, ed. Gregory Claeys; </w:t>
      </w:r>
      <w:r w:rsidRPr="00D72E00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CQ Press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, 2013; pp.715-21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br/>
        <w:t>2013. “Between Religious Fanaticism and Philosophical Fanaticism: Rousseau’s ‘Profession of Faith of the Savoyard Vicar,’” in </w:t>
      </w:r>
      <w:r w:rsidRPr="00D72E00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Enlightenment and Secularism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, ed. Christopher Nadon, Lexington Books, 2013; pp.189-98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br/>
        <w:t>2012. </w:t>
      </w:r>
      <w:r w:rsidRPr="00D72E00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Jean-Jacques Rousseau’s Major Political Writings.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 Trans. and ed. John T. Scott. University of Chicago Press, 2012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br/>
        <w:t>2012. “Rousseau’s Unease with Locke’s Uneasiness,” in </w:t>
      </w:r>
      <w:r w:rsidRPr="00D72E00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The Challenge of Rousseau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, ed. Christopher Kelly and Eve Grace, Cambridge University Press, 2012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br/>
        <w:t>2012. “Do You See What I See? The Education of the Reader in Rousseau’s </w:t>
      </w:r>
      <w:r w:rsidRPr="00D72E00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Emile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,” </w:t>
      </w:r>
      <w:r w:rsidRPr="00D72E00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The Review of Politics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 74 (Summer 2012):443-63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br/>
        <w:t>2012. “</w:t>
      </w:r>
      <w:r w:rsidRPr="00D72E00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Emile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 et les principes du droit politique: Le précis partiel du </w:t>
      </w:r>
      <w:r w:rsidRPr="00D72E00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Contrat social 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et la double visée de la théorie politique de Rousseau,” in </w:t>
      </w:r>
      <w:r w:rsidRPr="00D72E00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Jean-Jacques Rousseau en 2012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,ed. Michael O’Dea, </w:t>
      </w:r>
      <w:r w:rsidRPr="00D72E00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Studies on Voltaire and the Eighteenth Century (SVEC)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;2012:1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br/>
        <w:t>2010. (and Robert Zaretsky), </w:t>
      </w:r>
      <w:r w:rsidRPr="00D72E00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The Philosophers’ Quarrel: Rousseau, Hume, and the Limits of Human Understanding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. Yale University Press, 2009 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br/>
        <w:t>2010. (and Ourida Mostefai, eds.), </w:t>
      </w:r>
      <w:r w:rsidRPr="00D72E00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Rousseau and l’Infâme: Religion, Toleration, and Fanaticism in the Age of Enlightenment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. Faux Titre series no. 326. Rodopi, 2009 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br/>
        <w:t>2010. “Pride and Providence: Religion in Rousseau’s </w:t>
      </w:r>
      <w:r w:rsidRPr="00D72E00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Letter to Voltaire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 ,” in </w:t>
      </w:r>
      <w:r w:rsidRPr="00D72E00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Rousseau and l’Infâme: Religion, Toleration, and Fanaticism in the Age of Enlightenment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 , ed. Ourida Mostefai and John T. Scott. Rodopi, 2009; pp. 115-36 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br/>
        <w:t>2010. “Another Dangerous Supplement: Diderot’s Dialogue with Rousseau in the </w:t>
      </w:r>
      <w:r w:rsidRPr="00D72E00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Supplément au Voyage de Bougainville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,” in </w:t>
      </w:r>
      <w:r w:rsidRPr="00D72E00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Rousseau et les philosophes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, ed. Michael O’Dea, </w:t>
      </w:r>
      <w:r w:rsidRPr="00D72E00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Studies on Voltaire and the Eighteenth Century 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(</w:t>
      </w:r>
      <w:r w:rsidRPr="00D72E00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SVEC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); 2010:12; pp. 175-91</w:t>
      </w:r>
    </w:p>
    <w:p w14:paraId="0C21D48A" w14:textId="77777777" w:rsidR="00652DB8" w:rsidRPr="00D72E00" w:rsidRDefault="00652DB8" w:rsidP="009B0FED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</w:pPr>
      <w:r w:rsidRPr="00D72E00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en-US"/>
        </w:rPr>
        <w:t>Amy Shuffelton</w:t>
      </w:r>
      <w:r w:rsidRPr="00D72E00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en-US"/>
        </w:rPr>
        <w:br/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2012. “</w:t>
      </w:r>
      <w:hyperlink r:id="rId66" w:tgtFrame="_blank" w:history="1">
        <w:r w:rsidRPr="00D72E00">
          <w:rPr>
            <w:rFonts w:ascii="Times New Roman" w:eastAsiaTheme="minorEastAsia" w:hAnsi="Times New Roman" w:cs="Times New Roman"/>
            <w:color w:val="7F0A29"/>
            <w:sz w:val="24"/>
            <w:szCs w:val="24"/>
            <w:u w:val="single"/>
            <w:lang w:eastAsia="en-US"/>
          </w:rPr>
          <w:t>Rousseau’s Imaginary Friend: Childhood, Play and Suspicion of the Imagination in </w:t>
        </w:r>
        <w:r w:rsidRPr="00D72E00">
          <w:rPr>
            <w:rFonts w:ascii="Times New Roman" w:eastAsiaTheme="minorEastAsia" w:hAnsi="Times New Roman" w:cs="Times New Roman"/>
            <w:i/>
            <w:iCs/>
            <w:color w:val="7F0A29"/>
            <w:sz w:val="24"/>
            <w:szCs w:val="24"/>
            <w:u w:val="single"/>
            <w:bdr w:val="none" w:sz="0" w:space="0" w:color="auto" w:frame="1"/>
            <w:lang w:eastAsia="en-US"/>
          </w:rPr>
          <w:t>Emile</w:t>
        </w:r>
      </w:hyperlink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” </w:t>
      </w:r>
      <w:r w:rsidRPr="00D72E00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Educational Theory 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62 (3), June 2012.  [Note: this entire issue of Educational Theory was a symposium on Rousseau]</w:t>
      </w:r>
    </w:p>
    <w:p w14:paraId="08E37738" w14:textId="77777777" w:rsidR="00652DB8" w:rsidRPr="00D72E00" w:rsidRDefault="00652DB8" w:rsidP="009B0FED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</w:pPr>
      <w:r w:rsidRPr="00D72E00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en-US"/>
        </w:rPr>
        <w:t>Julia Simon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br/>
        <w:t>2012. “Diverting Water in Rousseau: Technology, the Sublime, and the Quotidian,” </w:t>
      </w:r>
      <w:r w:rsidRPr="00D72E00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The Eighteenth-Century: Theory and Interpretation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, 53.1 (2012): 73-97.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br/>
        <w:t>2011. “Jean-Jacques Rousseau,” in the </w:t>
      </w:r>
      <w:r w:rsidRPr="00D72E00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Routledge Companion to Philosophy and Music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, ed. Theodore Gracyk and Andrew Kania (London and New York: Routledge, 2011): 317-27.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br/>
        <w:t>2010. “Rousseau and the philosophes on Commerce,” in </w:t>
      </w:r>
      <w:r w:rsidRPr="00D72E00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Rousseau et les philosophes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, ed. Michael O’Dea, SVEC 12 (2010): 205-14.</w:t>
      </w:r>
    </w:p>
    <w:p w14:paraId="196164F4" w14:textId="77777777" w:rsidR="00652DB8" w:rsidRPr="00D72E00" w:rsidRDefault="00652DB8" w:rsidP="009B0FED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</w:pPr>
      <w:hyperlink r:id="rId67" w:tgtFrame="_blank" w:history="1">
        <w:r w:rsidRPr="00D72E00">
          <w:rPr>
            <w:rFonts w:ascii="Times New Roman" w:eastAsiaTheme="minorEastAsia" w:hAnsi="Times New Roman" w:cs="Times New Roman"/>
            <w:b/>
            <w:bCs/>
            <w:color w:val="7F0A29"/>
            <w:sz w:val="24"/>
            <w:szCs w:val="24"/>
            <w:u w:val="single"/>
            <w:lang w:eastAsia="en-US"/>
          </w:rPr>
          <w:t>Céline Spector</w:t>
        </w:r>
      </w:hyperlink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br/>
        <w:t>2017. </w:t>
      </w:r>
      <w:r w:rsidRPr="00D72E00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Rousseau et la critique de l’économie politique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 (Bordeaux, Presses Universitaires de Bordeaux, 2017), 158 p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br/>
        <w:t>2016. </w:t>
      </w:r>
      <w:r w:rsidRPr="00D72E00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en-US"/>
        </w:rPr>
        <w:t>“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Rousseau at Harvard: John Rawls after Judith Shklar on Realistic Utopia”, in </w:t>
      </w:r>
      <w:r w:rsidRPr="00D72E00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Engaging with Rousseau.Reaction and Interpretation from the Eighteenth Century to the Present, 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A. Lifschitz ed., Cambridge, Cambridge University Press, 2016, p. 152-167.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br/>
        <w:t>2015. </w:t>
      </w:r>
      <w:r w:rsidRPr="00D72E00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Rousseau. Les paradoxes de l’autonomie démocratique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, Paris, Michalon, « Le bien commun », 2015, 121 p.  </w:t>
      </w:r>
      <w:r w:rsidRPr="00D72E00">
        <w:rPr>
          <w:rFonts w:ascii="MingLiU" w:eastAsia="MingLiU" w:hAnsi="MingLiU" w:cs="MingLiU"/>
          <w:color w:val="000000"/>
          <w:sz w:val="24"/>
          <w:szCs w:val="24"/>
          <w:lang w:eastAsia="en-US"/>
        </w:rPr>
        <w:br/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2015. « L’insoutenable légèreté de l’être. Les errances de la conscience dans les </w:t>
      </w:r>
      <w:r w:rsidRPr="00D72E00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Rêveries du promeneur solitaire 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», </w:t>
      </w:r>
      <w:r w:rsidRPr="00D72E00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Studi Filososofici,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 2015, XXXVIII, p. 139-156.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br/>
        <w:t>2014. « </w:t>
      </w:r>
      <w:r w:rsidRPr="00D72E00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Soi-même comme un autre 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: Rousseau et la crise du droit naturel moderne »,</w:t>
      </w:r>
      <w:r w:rsidRPr="00D72E00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 Zimbun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 (Revue de l’Institut des Sciences humaines Zimbunken, Université de Kyoto), 2014, n°44, p. 51-60. </w:t>
      </w:r>
      <w:r w:rsidRPr="00D72E00">
        <w:rPr>
          <w:rFonts w:ascii="MingLiU" w:eastAsia="MingLiU" w:hAnsi="MingLiU" w:cs="MingLiU"/>
          <w:color w:val="000000"/>
          <w:sz w:val="24"/>
          <w:szCs w:val="24"/>
          <w:lang w:eastAsia="en-US"/>
        </w:rPr>
        <w:br/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2013. « Who is the author of the </w:t>
      </w:r>
      <w:r w:rsidRPr="00D72E00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Abstract of Monsieur l’Abbé de Saint-Pierre’s ‘Plan for Perpetual Peace’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? From Saint-Pierre to Rousseau », </w:t>
      </w:r>
      <w:r w:rsidRPr="00D72E00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History of European Ideas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, 2013, vol. 39, n°3, p. 371-393.</w:t>
      </w:r>
      <w:r w:rsidRPr="00D72E00">
        <w:rPr>
          <w:rFonts w:ascii="MingLiU" w:eastAsia="MingLiU" w:hAnsi="MingLiU" w:cs="MingLiU"/>
          <w:color w:val="000000"/>
          <w:sz w:val="24"/>
          <w:szCs w:val="24"/>
          <w:lang w:eastAsia="en-US"/>
        </w:rPr>
        <w:br/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2013. « Y a-t-il un gardien des promesses ? L’hétéronomie de la conscience dans l’</w:t>
      </w:r>
      <w:r w:rsidRPr="00D72E00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Emile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 », in </w:t>
      </w:r>
      <w:r w:rsidRPr="00D72E00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Penser l’homme,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 C. Habib et P. Manent éds., Paris, Classiques Garnier, collection « L’Europe des Lumières », 2013, p. 167-182.</w:t>
      </w:r>
      <w:r w:rsidRPr="00D72E00">
        <w:rPr>
          <w:rFonts w:ascii="MingLiU" w:eastAsia="MingLiU" w:hAnsi="MingLiU" w:cs="MingLiU"/>
          <w:color w:val="000000"/>
          <w:sz w:val="24"/>
          <w:szCs w:val="24"/>
          <w:lang w:eastAsia="en-US"/>
        </w:rPr>
        <w:br/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2013. « Geschmack », in </w:t>
      </w:r>
      <w:r w:rsidRPr="00D72E00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Rousseau und die Moderne,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 I.-M. D’Aprile et S. Stockhorst éds., Düsseldorf, Wallstein Verlag, 2013, p. 105-113.</w:t>
      </w:r>
      <w:r w:rsidRPr="00D72E00">
        <w:rPr>
          <w:rFonts w:ascii="MingLiU" w:eastAsia="MingLiU" w:hAnsi="MingLiU" w:cs="MingLiU"/>
          <w:color w:val="000000"/>
          <w:sz w:val="24"/>
          <w:szCs w:val="24"/>
          <w:lang w:eastAsia="en-US"/>
        </w:rPr>
        <w:br/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2013. « Rousseau et la critique de l’économie politique. Lecture du livre III d’</w:t>
      </w:r>
      <w:r w:rsidRPr="00D72E00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Emile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 », in </w:t>
      </w:r>
      <w:r w:rsidRPr="00D72E00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L’Economie politique et la sphère publique dans le débat des Lumières,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 Jesús Astigarraga et Javier Usoz (éd.), Madrid, Collection de la Casa de Velázquez (135), 2013, p. 125-140.</w:t>
      </w:r>
      <w:r w:rsidRPr="00D72E00">
        <w:rPr>
          <w:rFonts w:ascii="MingLiU" w:eastAsia="MingLiU" w:hAnsi="MingLiU" w:cs="MingLiU"/>
          <w:color w:val="000000"/>
          <w:sz w:val="24"/>
          <w:szCs w:val="24"/>
          <w:lang w:eastAsia="en-US"/>
        </w:rPr>
        <w:br/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2012. « De Diderot à Rousseau : la double crise du droit naturel moderne », in Rousseau, </w:t>
      </w:r>
      <w:r w:rsidRPr="00D72E00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Du contract social, ou Essai sur la forme de la République (Manuscrit de Genève),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 B. Bachofen, B. Bernardi, et G. Olivo éds., Paris, Vrin, 2012, p.141-153.</w:t>
      </w:r>
      <w:r w:rsidRPr="00D72E00">
        <w:rPr>
          <w:rFonts w:ascii="MingLiU" w:eastAsia="MingLiU" w:hAnsi="MingLiU" w:cs="MingLiU"/>
          <w:color w:val="000000"/>
          <w:sz w:val="24"/>
          <w:szCs w:val="24"/>
          <w:lang w:eastAsia="en-US"/>
        </w:rPr>
        <w:br/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2012. « Vérité et subjectivité : des </w:t>
      </w:r>
      <w:r w:rsidRPr="00D72E00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Essais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 aux </w:t>
      </w:r>
      <w:r w:rsidRPr="00D72E00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Rêveries 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», </w:t>
      </w:r>
      <w:r w:rsidRPr="00D72E00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Annales de la Société Jean-Jacques Rousseau, 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t. 50, Genève, Droz, 2012, p. 321-350 (avec la collab. de Sylvia Giocanti).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br/>
        <w:t>2012.  « Who is the author of the Abstract of Monsieur l’Abbé de Saint-Pierre’s ‘Plan for Perpetual Peace’? From Saint-Pierre to Rousseau », </w:t>
      </w:r>
      <w:r w:rsidRPr="00D72E00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History of European Ideas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, 2013, vol. 39, n°3, p. 371-393.</w:t>
      </w:r>
      <w:r w:rsidRPr="00D72E00">
        <w:rPr>
          <w:rFonts w:ascii="MingLiU" w:eastAsia="MingLiU" w:hAnsi="MingLiU" w:cs="MingLiU"/>
          <w:color w:val="000000"/>
          <w:sz w:val="24"/>
          <w:szCs w:val="24"/>
          <w:lang w:eastAsia="en-US"/>
        </w:rPr>
        <w:br/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2011. « Modernités de Rousseau », Céline Spector ed., </w:t>
      </w:r>
      <w:r w:rsidRPr="00D72E00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Lumières,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 n° 15, Bordeaux, Presses Universitaires de Bordeaux, n° 15, premier semestre 2010, p. 7-16.</w:t>
      </w:r>
      <w:r w:rsidRPr="00D72E00">
        <w:rPr>
          <w:rFonts w:ascii="MingLiU" w:eastAsia="MingLiU" w:hAnsi="MingLiU" w:cs="MingLiU"/>
          <w:color w:val="000000"/>
          <w:sz w:val="24"/>
          <w:szCs w:val="24"/>
          <w:lang w:eastAsia="en-US"/>
        </w:rPr>
        <w:br/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2011. « Rousseau : l’honneur au tribunal de l’opinion publique », in </w:t>
      </w:r>
      <w:r w:rsidRPr="00D72E00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Penser et vivre l’honneur à l’époque moderne,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 H. Drévillon et D. Venturino eds., Rennes, Presses Universitaires de Rennes, 2011, p. 127-142.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br/>
        <w:t>2011. « “Mais moi je n’ai point de jardin”. La leçon sur la propriété d’</w:t>
      </w:r>
      <w:r w:rsidRPr="00D72E00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Emile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 », in </w:t>
      </w:r>
      <w:r w:rsidRPr="00D72E00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Eduquer selon la nature. Seize études sur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Emile</w:t>
      </w:r>
      <w:r w:rsidRPr="00D72E00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 de Rousseau,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 C. Habib ed., Paris, Editions Desjonquères, « L’esprit des lettres », 2012, p. 26-37.</w:t>
      </w:r>
      <w:r w:rsidRPr="00D72E00">
        <w:rPr>
          <w:rFonts w:ascii="MingLiU" w:eastAsia="MingLiU" w:hAnsi="MingLiU" w:cs="MingLiU"/>
          <w:color w:val="000000"/>
          <w:sz w:val="24"/>
          <w:szCs w:val="24"/>
          <w:lang w:eastAsia="en-US"/>
        </w:rPr>
        <w:br/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2011. </w:t>
      </w:r>
      <w:r w:rsidRPr="00D72E00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Au Prisme de Rousseau. usages politiques contemporains, 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Oxford, Voltaire Foundation, 2011;</w:t>
      </w:r>
    </w:p>
    <w:p w14:paraId="486AB4AA" w14:textId="77777777" w:rsidR="00652DB8" w:rsidRPr="00D72E00" w:rsidRDefault="00652DB8" w:rsidP="009B0FED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</w:pPr>
      <w:r w:rsidRPr="00D72E00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en-US"/>
        </w:rPr>
        <w:t>Amy Shuffleton</w:t>
      </w:r>
    </w:p>
    <w:p w14:paraId="40A1B74C" w14:textId="77777777" w:rsidR="00652DB8" w:rsidRPr="00D72E00" w:rsidRDefault="00652DB8" w:rsidP="009B0FED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</w:pP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2017. “</w:t>
      </w:r>
      <w:hyperlink r:id="rId68" w:tgtFrame="_blank" w:history="1">
        <w:r w:rsidRPr="00D72E00">
          <w:rPr>
            <w:rFonts w:ascii="Times New Roman" w:eastAsiaTheme="minorEastAsia" w:hAnsi="Times New Roman" w:cs="Times New Roman"/>
            <w:color w:val="7F0A29"/>
            <w:sz w:val="24"/>
            <w:szCs w:val="24"/>
            <w:u w:val="single"/>
            <w:lang w:eastAsia="en-US"/>
          </w:rPr>
          <w:t>Jean-Jacques Rousseau, the Mechanised Clock, and Children’s Time</w:t>
        </w:r>
      </w:hyperlink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.”  </w:t>
      </w:r>
      <w:r w:rsidRPr="00D72E00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Journal of Philosophy of Education 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51 (4), November 2017.  </w:t>
      </w:r>
    </w:p>
    <w:p w14:paraId="1701BAC6" w14:textId="77777777" w:rsidR="00652DB8" w:rsidRPr="00D72E00" w:rsidRDefault="00652DB8" w:rsidP="009B0FED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</w:pPr>
      <w:r w:rsidRPr="00D72E00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en-US"/>
        </w:rPr>
        <w:t>Martin Stern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br/>
        <w:t>2013. « Rousseau, Voltaire et la question de la Révélation : de l’art de se faire brûler à propos », </w:t>
      </w:r>
      <w:r w:rsidRPr="00D72E00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Cahiers Voltaire, 12, 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Ferney-Voltaire, 2013 ; p.73-82.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br/>
        <w:t>2012.</w:t>
      </w:r>
      <w:r w:rsidRPr="00D72E00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 Jean-Jacques Rousseau, la conversion d’un musicien philosophe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, 420 pages, (col.” Les XVIIIe siècles”), Paris, Honoré Champion, 2012.</w:t>
      </w:r>
      <w:r w:rsidRPr="00D72E00">
        <w:rPr>
          <w:rFonts w:ascii="MingLiU" w:eastAsia="MingLiU" w:hAnsi="MingLiU" w:cs="MingLiU"/>
          <w:color w:val="000000"/>
          <w:sz w:val="24"/>
          <w:szCs w:val="24"/>
          <w:lang w:eastAsia="en-US"/>
        </w:rPr>
        <w:br/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2012.Co-édition des Actes du colloque international « Rousseau et la Turquie » (Lycée Notre-Dame de Sion, Istanbul, 2-4 mai 2012),</w:t>
      </w:r>
      <w:r w:rsidRPr="00D72E00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 Littera Edebiyat Yazilari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, vol.31, n° spécial Jean-Jacques Rousseau, éd. Martin Stern et Cengiz Ertem, Université Hacettepe, Ankara, déc. 2012.</w:t>
      </w:r>
      <w:r w:rsidRPr="00D72E00">
        <w:rPr>
          <w:rFonts w:ascii="MingLiU" w:eastAsia="MingLiU" w:hAnsi="MingLiU" w:cs="MingLiU"/>
          <w:color w:val="000000"/>
          <w:sz w:val="24"/>
          <w:szCs w:val="24"/>
          <w:lang w:eastAsia="en-US"/>
        </w:rPr>
        <w:br/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2012. « ‘Il faut au Turc des airs turcs’ : la question du patriotisme chez Rousseau au regard de la musique ottomane du XVIIIe siècle » in</w:t>
      </w:r>
      <w:r w:rsidRPr="00D72E00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 Littera Edebiyat Yazilari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, n° spécial Jean-Jacques Rousseau, vol.31, Université Hacettepe, Ankara, déc. 2012, p.109-118.</w:t>
      </w:r>
      <w:r w:rsidRPr="00D72E00">
        <w:rPr>
          <w:rFonts w:ascii="MingLiU" w:eastAsia="MingLiU" w:hAnsi="MingLiU" w:cs="MingLiU"/>
          <w:color w:val="000000"/>
          <w:sz w:val="24"/>
          <w:szCs w:val="24"/>
          <w:lang w:eastAsia="en-US"/>
        </w:rPr>
        <w:br/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2012. Catalogue de l’exposition « Rousseau et la Turquie – Rêveries et théories » (Istanbul, Lycée Notre-Dame de Sion,  2 mai-2 juin 2012), éd. NDS, Istanbul.</w:t>
      </w:r>
    </w:p>
    <w:p w14:paraId="38670171" w14:textId="0721DC0E" w:rsidR="00652DB8" w:rsidRPr="00D72E00" w:rsidRDefault="00652DB8" w:rsidP="009B0FED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</w:pPr>
      <w:r w:rsidRPr="00D72E00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en-US"/>
        </w:rPr>
        <w:t>Philip Stewart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br/>
        <w:t>2012</w:t>
      </w:r>
      <w:r w:rsidRPr="00D72E00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. Éditer Rousseau : enjeux d’un corpus (1750-2012).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 Lyon : ENS Éditions, 2012, 327pp. ISBN 978-2-84788-343-5.</w:t>
      </w:r>
      <w:r w:rsidRPr="00D72E00">
        <w:rPr>
          <w:rFonts w:ascii="MingLiU" w:eastAsia="MingLiU" w:hAnsi="MingLiU" w:cs="MingLiU"/>
          <w:color w:val="000000"/>
          <w:sz w:val="24"/>
          <w:szCs w:val="24"/>
          <w:lang w:eastAsia="en-US"/>
        </w:rPr>
        <w:br/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2012. “Le moi origine et fin: de la création à l’implosion”, in Michael O’Dea (éd.),</w:t>
      </w:r>
      <w:r w:rsidRPr="00D72E00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 Jean-Jacques Rousseau en 2012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, </w:t>
      </w:r>
      <w:r w:rsidRPr="00D72E00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SVEC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, 2012:01, pp. 81–92.</w:t>
      </w:r>
      <w:r w:rsidRPr="00D72E00">
        <w:rPr>
          <w:rFonts w:ascii="MingLiU" w:eastAsia="MingLiU" w:hAnsi="MingLiU" w:cs="MingLiU"/>
          <w:color w:val="000000"/>
          <w:sz w:val="24"/>
          <w:szCs w:val="24"/>
          <w:lang w:eastAsia="en-US"/>
        </w:rPr>
        <w:br/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2012. “Tropes et paradigmes de Rousseau juge de Jean-Jacques”, in Michel E. Slatkine (éd.), </w:t>
      </w:r>
      <w:r w:rsidRPr="00D72E00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Vitam impendere vero : hommage à Raymond Trousson et Frédéric S. Eigeldinger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, Geneva : Slatkine and Paris : Champion, 2012, p. 303-345.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br/>
        <w:t>2011. </w:t>
      </w:r>
      <w:r w:rsidRPr="00D72E00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Rousseau juge de Jean-Jacques. Dialogues.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 Edition critique (Paris, Champion Classiques, 2011).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br/>
        <w:t>2010.</w:t>
      </w:r>
      <w:r w:rsidRPr="00D72E00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L’Invention du sentiment: roman et économie affective au XVIIIe siècle.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 Oxford, Voltaire Foundation, SVEC 2010:02. 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br/>
        <w:t>2010. « Can Woman be Free?  » in Christie McDonald and Stanley Hoffman (ed.), </w:t>
      </w:r>
      <w:r w:rsidRPr="00D72E00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Rousseau and Freedom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, Cambridge University Press, 2010, p. 207–215. </w:t>
      </w:r>
      <w:r w:rsidRPr="00D72E00">
        <w:rPr>
          <w:rFonts w:ascii="MingLiU" w:eastAsia="MingLiU" w:hAnsi="MingLiU" w:cs="MingLiU"/>
          <w:color w:val="000000"/>
          <w:sz w:val="24"/>
          <w:szCs w:val="24"/>
          <w:lang w:eastAsia="en-US"/>
        </w:rPr>
        <w:br/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2010. « Critiquer la politique » in Christophe Cave (éd.), </w:t>
      </w:r>
      <w:r w:rsidRPr="00D72E00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Le Règne de la critique : l’imaginaire culturel des « Mémoires secrets »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, Paris: Honoré Champion, 2010, 83-94.</w:t>
      </w:r>
      <w:r w:rsidRPr="00D72E00">
        <w:rPr>
          <w:rFonts w:ascii="MingLiU" w:eastAsia="MingLiU" w:hAnsi="MingLiU" w:cs="MingLiU"/>
          <w:color w:val="000000"/>
          <w:sz w:val="24"/>
          <w:szCs w:val="24"/>
          <w:lang w:eastAsia="en-US"/>
        </w:rPr>
        <w:br/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2009. « Are atheists fanatics? variations on a theme of Locke », in Ourida Mostefai and John T. Scott (ed.), </w:t>
      </w:r>
      <w:r w:rsidRPr="00D72E00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Rousseau and “l’Infâme”: religion, toleration, and fanaticism in the Age of Enlightenment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. Amsterdam and New York: Rodopi, 2009, pp. 227-238. 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br/>
        <w:t>2009. « Rousseau et Prévost : une affinité déterminante », in Jacques Berchtold (ed.), Objets du roman au XVIIIe siècle: hommage à Henri Lafon, Presses de la Sorbonne Nouvelle, 2009, p. 147-69. 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br/>
      </w:r>
      <w:r w:rsidRPr="00D72E00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en-US"/>
        </w:rPr>
        <w:t>† Raymond Trousson 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(1936-2013)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br/>
        <w:t>2011. </w:t>
      </w:r>
      <w:r w:rsidRPr="00D72E00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Rousseau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, Paris, Gallimard, 2011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br/>
        <w:t>2011. </w:t>
      </w:r>
      <w:r w:rsidRPr="00D72E00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Lettres à J.-J. Rousseau sur La Nouvelle Héloïse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, Paris, Champion, 2011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br/>
        <w:t>2010.« Tolérance et fanatisme selon Voltaire et Rousseau », dans </w:t>
      </w:r>
      <w:r w:rsidRPr="00D72E00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Rousseau and l’Infâme. Religion, toleration and fanaticism in the Age of Enlightenment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, ed. By O. Mostefai and J.T. Scott, Amsterdam, Rodopi, 2009, p. 23-64. 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br/>
        <w:t>2010. J.-H. Bernardin de Saint-Pierre, </w:t>
      </w:r>
      <w:r w:rsidRPr="00D72E00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La Vie et les ouvrages de Jean-Jacques Rousseau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, édition présentée et annotée par R. Trousson, Paris, Champion, 2009, 209 p. </w:t>
      </w:r>
      <w:r w:rsidRPr="00D72E00">
        <w:rPr>
          <w:rFonts w:ascii="MingLiU" w:eastAsia="MingLiU" w:hAnsi="MingLiU" w:cs="MingLiU"/>
          <w:color w:val="000000"/>
          <w:sz w:val="24"/>
          <w:szCs w:val="24"/>
          <w:lang w:eastAsia="en-US"/>
        </w:rPr>
        <w:br/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2010. Jean-Jacques Rousseau, </w:t>
      </w:r>
      <w:r w:rsidRPr="00D72E00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Les Confessions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, édition critique par R. Trousson, Paris, Champion Classiques, 2010, 897 p. </w:t>
      </w:r>
      <w:r w:rsidRPr="00D72E00">
        <w:rPr>
          <w:rFonts w:ascii="MingLiU" w:eastAsia="MingLiU" w:hAnsi="MingLiU" w:cs="MingLiU"/>
          <w:color w:val="000000"/>
          <w:sz w:val="24"/>
          <w:szCs w:val="24"/>
          <w:lang w:eastAsia="en-US"/>
        </w:rPr>
        <w:br/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2010. L.-S. Mercier, </w:t>
      </w:r>
      <w:r w:rsidRPr="00D72E00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De J.-J. Rousseau considéré comme l’un des premiers auteurs de la Révolution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, édition critique par R. Trousson, Paris, Champion, 2010, 488 p. </w:t>
      </w:r>
      <w:r w:rsidRPr="00D72E00">
        <w:rPr>
          <w:rFonts w:ascii="MingLiU" w:eastAsia="MingLiU" w:hAnsi="MingLiU" w:cs="MingLiU"/>
          <w:color w:val="000000"/>
          <w:sz w:val="24"/>
          <w:szCs w:val="24"/>
          <w:lang w:eastAsia="en-US"/>
        </w:rPr>
        <w:br/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2010.</w:t>
      </w:r>
      <w:r w:rsidRPr="00D72E00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 Jean-Jacques Rousseau. En 78 lettres, un parcours intellectuel et humain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 , Cabris, Éditions Sulliver, 2010, 297 p.</w:t>
      </w:r>
    </w:p>
    <w:p w14:paraId="62AF18C7" w14:textId="77777777" w:rsidR="00652DB8" w:rsidRPr="00D72E00" w:rsidRDefault="00652DB8" w:rsidP="009B0FED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</w:pPr>
      <w:r w:rsidRPr="00D72E00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en-US"/>
        </w:rPr>
        <w:t>Peter Westmoreland</w:t>
      </w:r>
    </w:p>
    <w:p w14:paraId="72566421" w14:textId="77777777" w:rsidR="00652DB8" w:rsidRPr="00D72E00" w:rsidRDefault="00652DB8" w:rsidP="009B0FED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</w:pP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2013. “Rousseau’s Descartes: The Rejection of Theoretical Philosophy as First Philosophy.” </w:t>
      </w:r>
      <w:r w:rsidRPr="00D72E00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British Journal for the History of Philosophy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, 21:3 (2013), 529-548. 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br/>
        <w:t>2010. “Rousseau’s Phenomenological Model for the Co-Constitution of Self and World.” In </w:t>
      </w:r>
      <w:r w:rsidRPr="00D72E00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Phenomenology 2010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, vol. 5: </w:t>
      </w:r>
      <w:r w:rsidRPr="00D72E00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Selected Essays from North America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. Part 1:    </w:t>
      </w:r>
      <w:r w:rsidRPr="00D72E00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Phenomenology within Philosophy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. Ed. Michael Barber, Lester Embree, and Thomas J. Nenon. Bucharest: Zeta Books / Paris: Arghos-Diffusion, 2010.</w:t>
      </w:r>
    </w:p>
    <w:p w14:paraId="774C3E05" w14:textId="77777777" w:rsidR="00652DB8" w:rsidRPr="00D72E00" w:rsidRDefault="00652DB8" w:rsidP="009B0FED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</w:pPr>
      <w:r w:rsidRPr="00D72E00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en-US"/>
        </w:rPr>
        <w:t>Brigitte Weltman-Aron</w:t>
      </w:r>
    </w:p>
    <w:p w14:paraId="42F445B8" w14:textId="77777777" w:rsidR="00652DB8" w:rsidRPr="00D72E00" w:rsidRDefault="00652DB8" w:rsidP="009B0FED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</w:pP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2017. “Fautes : de Voltaire à Rousseau,” Biographies scéniques. Ed. Florence Fix. Dijon: Editions Universitaires de Dijon, coll. Ecritures, 2017. [81-92]</w:t>
      </w:r>
    </w:p>
    <w:p w14:paraId="30238015" w14:textId="77777777" w:rsidR="00652DB8" w:rsidRPr="00D72E00" w:rsidRDefault="00652DB8" w:rsidP="009B0FED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</w:pP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2014. </w:t>
      </w:r>
      <w:r w:rsidRPr="00D72E00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“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L’ami n’est pas l’amitié: L’amitié dans la correspondance de Rousseau et Diderot</w:t>
      </w:r>
      <w:r w:rsidRPr="00D72E00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,” in Rousseau en toutes lettres. 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Ed. Eric Francalanza. Rennes: Presses Universitaires de Rennes, 2014. [155-67].</w:t>
      </w:r>
    </w:p>
    <w:p w14:paraId="5CF5701B" w14:textId="77777777" w:rsidR="00652DB8" w:rsidRPr="00D72E00" w:rsidRDefault="00652DB8" w:rsidP="009B0FED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</w:pP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2012. “Rousseau and Emotions. De l’émotion chez Rousseau.” Co-edited with Laurence Mall. </w:t>
      </w:r>
      <w:r w:rsidRPr="00D72E00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L’esprit créateur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 Vol. 52, No. 4 (Winter 2012).</w:t>
      </w:r>
    </w:p>
    <w:p w14:paraId="4EDAAAC7" w14:textId="77777777" w:rsidR="00652DB8" w:rsidRPr="00D72E00" w:rsidRDefault="00652DB8" w:rsidP="009B0FED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</w:pPr>
      <w:r w:rsidRPr="00D72E00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en-US"/>
        </w:rPr>
        <w:t>David Lay Williams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br/>
        <w:t>2010</w:t>
      </w:r>
      <w:r w:rsidRPr="00D72E00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en-US"/>
        </w:rPr>
        <w:t>. 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“Political Ontology and Institutional Design in Montesquieu and Rousseau,” in The American Journal of Political Science, Vol. 54, No. 2 (April 2010): 525-42.</w:t>
      </w:r>
    </w:p>
    <w:p w14:paraId="35D66E82" w14:textId="77777777" w:rsidR="00652DB8" w:rsidRPr="00D72E00" w:rsidRDefault="00652DB8" w:rsidP="009B0FED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</w:pPr>
      <w:r w:rsidRPr="00D72E00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en-US"/>
        </w:rPr>
        <w:t>Servanne Woodward</w:t>
      </w:r>
      <w:r w:rsidRPr="00D72E00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en-US"/>
        </w:rPr>
        <w:br/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2017. Rapport de conférence: Servanne Woodward, “</w:t>
      </w:r>
      <w:hyperlink r:id="rId69" w:tgtFrame="_blank" w:history="1">
        <w:r w:rsidRPr="00D72E00">
          <w:rPr>
            <w:rFonts w:ascii="Times New Roman" w:eastAsiaTheme="minorEastAsia" w:hAnsi="Times New Roman" w:cs="Times New Roman"/>
            <w:color w:val="7F0A29"/>
            <w:sz w:val="24"/>
            <w:szCs w:val="24"/>
            <w:u w:val="single"/>
            <w:lang w:eastAsia="en-US"/>
          </w:rPr>
          <w:t>Rousseau danse : le pas de danse à l’échelle des conditions</w:t>
        </w:r>
      </w:hyperlink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”. Eds. Jessy Neau &amp; Heather Kirk, </w:t>
      </w:r>
      <w:r w:rsidRPr="00D72E00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Monde Français du Dix-huitième Siècle 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2.1 (2017). Article 2.</w:t>
      </w:r>
    </w:p>
    <w:p w14:paraId="7E5A3F60" w14:textId="77777777" w:rsidR="00652DB8" w:rsidRPr="00D72E00" w:rsidRDefault="00652DB8" w:rsidP="009B0FED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</w:pPr>
      <w:r w:rsidRPr="00D72E00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en-US"/>
        </w:rPr>
        <w:t>Masano Yamashita</w:t>
      </w:r>
    </w:p>
    <w:p w14:paraId="673E3105" w14:textId="77777777" w:rsidR="00652DB8" w:rsidRPr="00D72E00" w:rsidRDefault="00652DB8" w:rsidP="009B0FED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</w:pP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2017. </w:t>
      </w:r>
      <w:r w:rsidRPr="00D72E00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Jean-Jacques Rousseau face au public: problèmes d’identité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 (Oxford University Studies in the Enlightenment, 2017. English title. </w:t>
      </w:r>
      <w:r w:rsidRPr="00D72E00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Facing the public: self-fashionings in Jean-Jacques Rousseau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).</w:t>
      </w:r>
    </w:p>
    <w:p w14:paraId="57EB836D" w14:textId="77777777" w:rsidR="00652DB8" w:rsidRPr="00D72E00" w:rsidRDefault="00652DB8" w:rsidP="009B0FED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</w:pP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2017. Blog: </w:t>
      </w:r>
      <w:hyperlink r:id="rId70" w:history="1">
        <w:r w:rsidRPr="00D72E00">
          <w:rPr>
            <w:rFonts w:ascii="Times New Roman" w:eastAsiaTheme="minorEastAsia" w:hAnsi="Times New Roman" w:cs="Times New Roman"/>
            <w:i/>
            <w:iCs/>
            <w:color w:val="7F0A29"/>
            <w:sz w:val="24"/>
            <w:szCs w:val="24"/>
            <w:u w:val="single"/>
            <w:bdr w:val="none" w:sz="0" w:space="0" w:color="auto" w:frame="1"/>
            <w:lang w:eastAsia="en-US"/>
          </w:rPr>
          <w:t>Rousseau and the perils of public address</w:t>
        </w:r>
      </w:hyperlink>
      <w:r w:rsidRPr="00D72E00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, 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May 3, 2017.</w:t>
      </w:r>
    </w:p>
    <w:p w14:paraId="011DDB0C" w14:textId="77777777" w:rsidR="00652DB8" w:rsidRPr="00D72E00" w:rsidRDefault="00652DB8" w:rsidP="009B0FED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</w:pP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2016. “Rousseau and the mechanical life,” </w:t>
      </w:r>
      <w:r w:rsidRPr="00D72E00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Rousseau, between Nature and Culture: Philosophy, Literature and Politics, 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eds. Anne Deneys-Tunney and Yves Zarka. Boston, MA: De Gruyter, 2016, p. 67-81.</w:t>
      </w:r>
    </w:p>
    <w:p w14:paraId="716904CB" w14:textId="77777777" w:rsidR="00652DB8" w:rsidRPr="00D72E00" w:rsidRDefault="00652DB8" w:rsidP="009B0FED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</w:pP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2014. “Le philosophe et ses masques: statut du visible et mise en scène de la sincérité chez Rousseau,” </w:t>
      </w:r>
      <w:r w:rsidRPr="00D72E00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Rousseau et le spectacle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, eds. Jacques Berchtold, Christophe Martin, Yannick Séïté. Paris: Armand Colin, 2014, p. 371-385.</w:t>
      </w:r>
    </w:p>
    <w:p w14:paraId="64E9CABE" w14:textId="77777777" w:rsidR="00652DB8" w:rsidRPr="00D72E00" w:rsidRDefault="00652DB8" w:rsidP="009B0FED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</w:pP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2012. “Love as habituation in Rousseau,” </w:t>
      </w:r>
      <w:r w:rsidRPr="00D72E00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L’Esprit Créateur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, 52.4 (Winter 2012), p. 55-67.</w:t>
      </w:r>
    </w:p>
    <w:p w14:paraId="7813CF16" w14:textId="77777777" w:rsidR="00652DB8" w:rsidRPr="00D72E00" w:rsidRDefault="00652DB8" w:rsidP="009B0FED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</w:pP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2011. “The Revolutionary Return of the Orator: Public Space and the Spoken Word in the Work of Jean-Jacques Rousseau,” </w:t>
      </w:r>
      <w:r w:rsidRPr="00D72E00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Rousseau and Revolution</w:t>
      </w:r>
      <w:r w:rsidRPr="00D72E00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en-US"/>
        </w:rPr>
        <w:t>, </w:t>
      </w:r>
      <w:r w:rsidRPr="00D72E00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eds. Holger Ross Lauritsen and Mikkel Thorup. London and New York: Continuum Studies on Political Philosophy, now Bloomsbury Press, 2011, p. 161-174.</w:t>
      </w:r>
    </w:p>
    <w:p w14:paraId="2AFC66B2" w14:textId="77777777" w:rsidR="00652DB8" w:rsidRPr="00D72E00" w:rsidRDefault="00652DB8" w:rsidP="009B0FED">
      <w:pPr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sectPr w:rsidR="00652DB8" w:rsidRPr="00D72E00" w:rsidSect="004D4B0C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ingLiU">
    <w:panose1 w:val="02020509000000000000"/>
    <w:charset w:val="88"/>
    <w:family w:val="auto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6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DB8"/>
    <w:rsid w:val="000004B6"/>
    <w:rsid w:val="000006AA"/>
    <w:rsid w:val="00000DA3"/>
    <w:rsid w:val="00001011"/>
    <w:rsid w:val="000011B6"/>
    <w:rsid w:val="0000138C"/>
    <w:rsid w:val="00001674"/>
    <w:rsid w:val="00001CC6"/>
    <w:rsid w:val="00002064"/>
    <w:rsid w:val="000028A2"/>
    <w:rsid w:val="00002931"/>
    <w:rsid w:val="00002C20"/>
    <w:rsid w:val="00002E89"/>
    <w:rsid w:val="000030F4"/>
    <w:rsid w:val="00003341"/>
    <w:rsid w:val="00004165"/>
    <w:rsid w:val="0000438D"/>
    <w:rsid w:val="0000449B"/>
    <w:rsid w:val="00004B6B"/>
    <w:rsid w:val="00005218"/>
    <w:rsid w:val="00005261"/>
    <w:rsid w:val="00005306"/>
    <w:rsid w:val="0000542F"/>
    <w:rsid w:val="00005DD1"/>
    <w:rsid w:val="0000609A"/>
    <w:rsid w:val="0000658F"/>
    <w:rsid w:val="000065A3"/>
    <w:rsid w:val="00006FB6"/>
    <w:rsid w:val="00010840"/>
    <w:rsid w:val="00010BC3"/>
    <w:rsid w:val="0001100B"/>
    <w:rsid w:val="0001162D"/>
    <w:rsid w:val="00011D86"/>
    <w:rsid w:val="00012120"/>
    <w:rsid w:val="000121D6"/>
    <w:rsid w:val="00012DFC"/>
    <w:rsid w:val="00012E8C"/>
    <w:rsid w:val="000131BC"/>
    <w:rsid w:val="0001330A"/>
    <w:rsid w:val="0001380A"/>
    <w:rsid w:val="000146D4"/>
    <w:rsid w:val="000148EA"/>
    <w:rsid w:val="00014E51"/>
    <w:rsid w:val="000154F8"/>
    <w:rsid w:val="00015726"/>
    <w:rsid w:val="000158D4"/>
    <w:rsid w:val="000159D9"/>
    <w:rsid w:val="00015F6D"/>
    <w:rsid w:val="00016039"/>
    <w:rsid w:val="000160A2"/>
    <w:rsid w:val="00016A96"/>
    <w:rsid w:val="00017157"/>
    <w:rsid w:val="000171FF"/>
    <w:rsid w:val="00017301"/>
    <w:rsid w:val="00017D51"/>
    <w:rsid w:val="000205E1"/>
    <w:rsid w:val="00020ADD"/>
    <w:rsid w:val="00020D12"/>
    <w:rsid w:val="0002116A"/>
    <w:rsid w:val="000211CD"/>
    <w:rsid w:val="00021B38"/>
    <w:rsid w:val="000224C9"/>
    <w:rsid w:val="00022C2C"/>
    <w:rsid w:val="0002339E"/>
    <w:rsid w:val="00023482"/>
    <w:rsid w:val="000235ED"/>
    <w:rsid w:val="000236EA"/>
    <w:rsid w:val="000240A1"/>
    <w:rsid w:val="0002415A"/>
    <w:rsid w:val="00024597"/>
    <w:rsid w:val="000247B6"/>
    <w:rsid w:val="0002480A"/>
    <w:rsid w:val="000248F8"/>
    <w:rsid w:val="00024A39"/>
    <w:rsid w:val="00024BB2"/>
    <w:rsid w:val="00024D75"/>
    <w:rsid w:val="000255A3"/>
    <w:rsid w:val="000255AD"/>
    <w:rsid w:val="000257AE"/>
    <w:rsid w:val="00025A35"/>
    <w:rsid w:val="00025D24"/>
    <w:rsid w:val="00025F3E"/>
    <w:rsid w:val="0002666A"/>
    <w:rsid w:val="00026705"/>
    <w:rsid w:val="00026A5E"/>
    <w:rsid w:val="00026E3B"/>
    <w:rsid w:val="00026FAD"/>
    <w:rsid w:val="000270FE"/>
    <w:rsid w:val="000279BE"/>
    <w:rsid w:val="00027B78"/>
    <w:rsid w:val="00027F07"/>
    <w:rsid w:val="000308EA"/>
    <w:rsid w:val="000309F9"/>
    <w:rsid w:val="000310E9"/>
    <w:rsid w:val="0003136A"/>
    <w:rsid w:val="00031388"/>
    <w:rsid w:val="00031510"/>
    <w:rsid w:val="000319D3"/>
    <w:rsid w:val="00031D29"/>
    <w:rsid w:val="000321FE"/>
    <w:rsid w:val="00032570"/>
    <w:rsid w:val="00032B45"/>
    <w:rsid w:val="00032DE4"/>
    <w:rsid w:val="00033DFB"/>
    <w:rsid w:val="00034059"/>
    <w:rsid w:val="0003429A"/>
    <w:rsid w:val="00034455"/>
    <w:rsid w:val="0003459D"/>
    <w:rsid w:val="00034768"/>
    <w:rsid w:val="000347CF"/>
    <w:rsid w:val="000348CF"/>
    <w:rsid w:val="0003667B"/>
    <w:rsid w:val="00036938"/>
    <w:rsid w:val="000370F0"/>
    <w:rsid w:val="0003727A"/>
    <w:rsid w:val="0003788A"/>
    <w:rsid w:val="00037B9F"/>
    <w:rsid w:val="00037E14"/>
    <w:rsid w:val="00040080"/>
    <w:rsid w:val="000403E7"/>
    <w:rsid w:val="000406D2"/>
    <w:rsid w:val="0004098F"/>
    <w:rsid w:val="00040D12"/>
    <w:rsid w:val="000411D4"/>
    <w:rsid w:val="00041658"/>
    <w:rsid w:val="000421C5"/>
    <w:rsid w:val="00042345"/>
    <w:rsid w:val="0004323D"/>
    <w:rsid w:val="00043369"/>
    <w:rsid w:val="00043455"/>
    <w:rsid w:val="000441EA"/>
    <w:rsid w:val="000444B6"/>
    <w:rsid w:val="00044CF4"/>
    <w:rsid w:val="00044E30"/>
    <w:rsid w:val="00044ED8"/>
    <w:rsid w:val="000454BC"/>
    <w:rsid w:val="00045733"/>
    <w:rsid w:val="00046A58"/>
    <w:rsid w:val="00046B10"/>
    <w:rsid w:val="00046B86"/>
    <w:rsid w:val="00046C25"/>
    <w:rsid w:val="00046DA2"/>
    <w:rsid w:val="000473B5"/>
    <w:rsid w:val="00047549"/>
    <w:rsid w:val="0005034A"/>
    <w:rsid w:val="00050EFC"/>
    <w:rsid w:val="00050F32"/>
    <w:rsid w:val="00051B47"/>
    <w:rsid w:val="00052615"/>
    <w:rsid w:val="00052F98"/>
    <w:rsid w:val="00052FDF"/>
    <w:rsid w:val="0005334E"/>
    <w:rsid w:val="000535F6"/>
    <w:rsid w:val="00053976"/>
    <w:rsid w:val="000540C6"/>
    <w:rsid w:val="00054592"/>
    <w:rsid w:val="000545F9"/>
    <w:rsid w:val="0005464E"/>
    <w:rsid w:val="000549C9"/>
    <w:rsid w:val="00054FFC"/>
    <w:rsid w:val="000554DF"/>
    <w:rsid w:val="000555CB"/>
    <w:rsid w:val="0005608F"/>
    <w:rsid w:val="00056724"/>
    <w:rsid w:val="00056C81"/>
    <w:rsid w:val="000577E7"/>
    <w:rsid w:val="00057A11"/>
    <w:rsid w:val="00057BF5"/>
    <w:rsid w:val="00060070"/>
    <w:rsid w:val="00060C60"/>
    <w:rsid w:val="00060F28"/>
    <w:rsid w:val="000618B3"/>
    <w:rsid w:val="00061BFC"/>
    <w:rsid w:val="00061FF8"/>
    <w:rsid w:val="000624C1"/>
    <w:rsid w:val="00062AE5"/>
    <w:rsid w:val="00062F17"/>
    <w:rsid w:val="00063186"/>
    <w:rsid w:val="000633FA"/>
    <w:rsid w:val="000633FF"/>
    <w:rsid w:val="0006349E"/>
    <w:rsid w:val="0006398B"/>
    <w:rsid w:val="00063D62"/>
    <w:rsid w:val="00064741"/>
    <w:rsid w:val="00064AD6"/>
    <w:rsid w:val="00064C35"/>
    <w:rsid w:val="00064DDA"/>
    <w:rsid w:val="00064DE1"/>
    <w:rsid w:val="00064FB0"/>
    <w:rsid w:val="0006500D"/>
    <w:rsid w:val="00065567"/>
    <w:rsid w:val="00065783"/>
    <w:rsid w:val="00065AC0"/>
    <w:rsid w:val="000667B1"/>
    <w:rsid w:val="00066938"/>
    <w:rsid w:val="00066C79"/>
    <w:rsid w:val="00066CC2"/>
    <w:rsid w:val="000671B2"/>
    <w:rsid w:val="00067423"/>
    <w:rsid w:val="000674E7"/>
    <w:rsid w:val="00067FB4"/>
    <w:rsid w:val="000705C9"/>
    <w:rsid w:val="00070CB3"/>
    <w:rsid w:val="00071745"/>
    <w:rsid w:val="00071B64"/>
    <w:rsid w:val="00071D75"/>
    <w:rsid w:val="00072AA0"/>
    <w:rsid w:val="00073147"/>
    <w:rsid w:val="000735DA"/>
    <w:rsid w:val="00073621"/>
    <w:rsid w:val="00073796"/>
    <w:rsid w:val="00073A48"/>
    <w:rsid w:val="0007457B"/>
    <w:rsid w:val="00074DD8"/>
    <w:rsid w:val="0007595D"/>
    <w:rsid w:val="000761C2"/>
    <w:rsid w:val="0007631F"/>
    <w:rsid w:val="00076B83"/>
    <w:rsid w:val="00080013"/>
    <w:rsid w:val="00080201"/>
    <w:rsid w:val="00080263"/>
    <w:rsid w:val="00080B18"/>
    <w:rsid w:val="00081390"/>
    <w:rsid w:val="000817E1"/>
    <w:rsid w:val="00081A47"/>
    <w:rsid w:val="00082B44"/>
    <w:rsid w:val="00083234"/>
    <w:rsid w:val="00083290"/>
    <w:rsid w:val="000835CB"/>
    <w:rsid w:val="00083949"/>
    <w:rsid w:val="00083C1A"/>
    <w:rsid w:val="00083D0C"/>
    <w:rsid w:val="00083E9B"/>
    <w:rsid w:val="00084107"/>
    <w:rsid w:val="00084580"/>
    <w:rsid w:val="0008497A"/>
    <w:rsid w:val="00084D41"/>
    <w:rsid w:val="00084E17"/>
    <w:rsid w:val="000854D6"/>
    <w:rsid w:val="0008578A"/>
    <w:rsid w:val="00085E76"/>
    <w:rsid w:val="00085EA5"/>
    <w:rsid w:val="00085EEE"/>
    <w:rsid w:val="0008632F"/>
    <w:rsid w:val="0008654C"/>
    <w:rsid w:val="00086683"/>
    <w:rsid w:val="00086808"/>
    <w:rsid w:val="000871AB"/>
    <w:rsid w:val="00087AF8"/>
    <w:rsid w:val="00090402"/>
    <w:rsid w:val="000904D3"/>
    <w:rsid w:val="00090FEB"/>
    <w:rsid w:val="000913C9"/>
    <w:rsid w:val="00091444"/>
    <w:rsid w:val="000937F5"/>
    <w:rsid w:val="0009390B"/>
    <w:rsid w:val="00094323"/>
    <w:rsid w:val="000948CF"/>
    <w:rsid w:val="00094ED2"/>
    <w:rsid w:val="00094EDC"/>
    <w:rsid w:val="0009500C"/>
    <w:rsid w:val="000958CC"/>
    <w:rsid w:val="0009682A"/>
    <w:rsid w:val="00096F2C"/>
    <w:rsid w:val="0009701A"/>
    <w:rsid w:val="00097126"/>
    <w:rsid w:val="000973E1"/>
    <w:rsid w:val="000977F3"/>
    <w:rsid w:val="00097CFB"/>
    <w:rsid w:val="00097D8F"/>
    <w:rsid w:val="000A053B"/>
    <w:rsid w:val="000A0AC0"/>
    <w:rsid w:val="000A146F"/>
    <w:rsid w:val="000A1919"/>
    <w:rsid w:val="000A1938"/>
    <w:rsid w:val="000A1DC7"/>
    <w:rsid w:val="000A1E9B"/>
    <w:rsid w:val="000A1EAA"/>
    <w:rsid w:val="000A1F42"/>
    <w:rsid w:val="000A1F74"/>
    <w:rsid w:val="000A2028"/>
    <w:rsid w:val="000A2088"/>
    <w:rsid w:val="000A270F"/>
    <w:rsid w:val="000A2937"/>
    <w:rsid w:val="000A2A5F"/>
    <w:rsid w:val="000A2C64"/>
    <w:rsid w:val="000A2DD5"/>
    <w:rsid w:val="000A3156"/>
    <w:rsid w:val="000A3361"/>
    <w:rsid w:val="000A3622"/>
    <w:rsid w:val="000A38F8"/>
    <w:rsid w:val="000A3BB8"/>
    <w:rsid w:val="000A436F"/>
    <w:rsid w:val="000A4BA8"/>
    <w:rsid w:val="000A50C1"/>
    <w:rsid w:val="000A57F2"/>
    <w:rsid w:val="000A5ED0"/>
    <w:rsid w:val="000A61CF"/>
    <w:rsid w:val="000A6873"/>
    <w:rsid w:val="000A6952"/>
    <w:rsid w:val="000A7B41"/>
    <w:rsid w:val="000A7E37"/>
    <w:rsid w:val="000B00FE"/>
    <w:rsid w:val="000B0807"/>
    <w:rsid w:val="000B1F3C"/>
    <w:rsid w:val="000B2387"/>
    <w:rsid w:val="000B2E77"/>
    <w:rsid w:val="000B2FE0"/>
    <w:rsid w:val="000B4A52"/>
    <w:rsid w:val="000B511C"/>
    <w:rsid w:val="000B51A8"/>
    <w:rsid w:val="000B62AE"/>
    <w:rsid w:val="000B6309"/>
    <w:rsid w:val="000B68A2"/>
    <w:rsid w:val="000B725F"/>
    <w:rsid w:val="000B7416"/>
    <w:rsid w:val="000B7548"/>
    <w:rsid w:val="000B7764"/>
    <w:rsid w:val="000B7D01"/>
    <w:rsid w:val="000B7D61"/>
    <w:rsid w:val="000B7DAF"/>
    <w:rsid w:val="000C069B"/>
    <w:rsid w:val="000C0BA4"/>
    <w:rsid w:val="000C0FCD"/>
    <w:rsid w:val="000C18FE"/>
    <w:rsid w:val="000C1ADD"/>
    <w:rsid w:val="000C2408"/>
    <w:rsid w:val="000C2560"/>
    <w:rsid w:val="000C2561"/>
    <w:rsid w:val="000C2ACD"/>
    <w:rsid w:val="000C2D09"/>
    <w:rsid w:val="000C3366"/>
    <w:rsid w:val="000C4D6C"/>
    <w:rsid w:val="000C5061"/>
    <w:rsid w:val="000C52AC"/>
    <w:rsid w:val="000C57BE"/>
    <w:rsid w:val="000C5C53"/>
    <w:rsid w:val="000C5DF2"/>
    <w:rsid w:val="000C6868"/>
    <w:rsid w:val="000C7184"/>
    <w:rsid w:val="000C71FB"/>
    <w:rsid w:val="000C7248"/>
    <w:rsid w:val="000C75BC"/>
    <w:rsid w:val="000C7BAF"/>
    <w:rsid w:val="000D0592"/>
    <w:rsid w:val="000D080E"/>
    <w:rsid w:val="000D0D62"/>
    <w:rsid w:val="000D24D7"/>
    <w:rsid w:val="000D2691"/>
    <w:rsid w:val="000D2858"/>
    <w:rsid w:val="000D2870"/>
    <w:rsid w:val="000D2B66"/>
    <w:rsid w:val="000D362C"/>
    <w:rsid w:val="000D3B6E"/>
    <w:rsid w:val="000D3EDE"/>
    <w:rsid w:val="000D46D3"/>
    <w:rsid w:val="000D4B6C"/>
    <w:rsid w:val="000D5316"/>
    <w:rsid w:val="000D56F9"/>
    <w:rsid w:val="000D59A0"/>
    <w:rsid w:val="000D5F52"/>
    <w:rsid w:val="000D6091"/>
    <w:rsid w:val="000D7512"/>
    <w:rsid w:val="000D7572"/>
    <w:rsid w:val="000E0C97"/>
    <w:rsid w:val="000E1A2E"/>
    <w:rsid w:val="000E1BE5"/>
    <w:rsid w:val="000E234B"/>
    <w:rsid w:val="000E278E"/>
    <w:rsid w:val="000E2C55"/>
    <w:rsid w:val="000E3180"/>
    <w:rsid w:val="000E3874"/>
    <w:rsid w:val="000E3AC6"/>
    <w:rsid w:val="000E3AFA"/>
    <w:rsid w:val="000E3D1B"/>
    <w:rsid w:val="000E45D0"/>
    <w:rsid w:val="000E45E2"/>
    <w:rsid w:val="000E49B8"/>
    <w:rsid w:val="000E4A55"/>
    <w:rsid w:val="000E4C65"/>
    <w:rsid w:val="000E537E"/>
    <w:rsid w:val="000E570E"/>
    <w:rsid w:val="000E58DF"/>
    <w:rsid w:val="000E5E25"/>
    <w:rsid w:val="000E64DD"/>
    <w:rsid w:val="000E6B0F"/>
    <w:rsid w:val="000E6BE5"/>
    <w:rsid w:val="000E6C4D"/>
    <w:rsid w:val="000E6F24"/>
    <w:rsid w:val="000E7517"/>
    <w:rsid w:val="000E7CFB"/>
    <w:rsid w:val="000E7D84"/>
    <w:rsid w:val="000F0116"/>
    <w:rsid w:val="000F05B2"/>
    <w:rsid w:val="000F05C5"/>
    <w:rsid w:val="000F0DE8"/>
    <w:rsid w:val="000F10FC"/>
    <w:rsid w:val="000F1263"/>
    <w:rsid w:val="000F254F"/>
    <w:rsid w:val="000F271B"/>
    <w:rsid w:val="000F2AA9"/>
    <w:rsid w:val="000F2D3C"/>
    <w:rsid w:val="000F348B"/>
    <w:rsid w:val="000F436D"/>
    <w:rsid w:val="000F4513"/>
    <w:rsid w:val="000F463F"/>
    <w:rsid w:val="000F48B5"/>
    <w:rsid w:val="000F4D1D"/>
    <w:rsid w:val="000F5A2E"/>
    <w:rsid w:val="000F5BBB"/>
    <w:rsid w:val="000F5BC0"/>
    <w:rsid w:val="000F5BC7"/>
    <w:rsid w:val="000F645A"/>
    <w:rsid w:val="000F6845"/>
    <w:rsid w:val="000F6AA8"/>
    <w:rsid w:val="000F6D33"/>
    <w:rsid w:val="000F7437"/>
    <w:rsid w:val="000F7454"/>
    <w:rsid w:val="000F74BE"/>
    <w:rsid w:val="000F7EC8"/>
    <w:rsid w:val="001007DE"/>
    <w:rsid w:val="001011F6"/>
    <w:rsid w:val="00101229"/>
    <w:rsid w:val="001013CF"/>
    <w:rsid w:val="001015CA"/>
    <w:rsid w:val="001015D8"/>
    <w:rsid w:val="00101611"/>
    <w:rsid w:val="00101B1D"/>
    <w:rsid w:val="00101DEA"/>
    <w:rsid w:val="00102D5C"/>
    <w:rsid w:val="00102F80"/>
    <w:rsid w:val="001031D9"/>
    <w:rsid w:val="001037E6"/>
    <w:rsid w:val="00103829"/>
    <w:rsid w:val="00104320"/>
    <w:rsid w:val="001047BE"/>
    <w:rsid w:val="00104F38"/>
    <w:rsid w:val="00104F59"/>
    <w:rsid w:val="001050CC"/>
    <w:rsid w:val="001058F9"/>
    <w:rsid w:val="00105F70"/>
    <w:rsid w:val="00106826"/>
    <w:rsid w:val="00106957"/>
    <w:rsid w:val="00106BC3"/>
    <w:rsid w:val="00106CBF"/>
    <w:rsid w:val="0010707D"/>
    <w:rsid w:val="001075D5"/>
    <w:rsid w:val="0010764D"/>
    <w:rsid w:val="0010797A"/>
    <w:rsid w:val="0011000E"/>
    <w:rsid w:val="001102BD"/>
    <w:rsid w:val="0011046C"/>
    <w:rsid w:val="001104E3"/>
    <w:rsid w:val="001108F4"/>
    <w:rsid w:val="001111F4"/>
    <w:rsid w:val="0011139A"/>
    <w:rsid w:val="001113FC"/>
    <w:rsid w:val="00111475"/>
    <w:rsid w:val="00112A5B"/>
    <w:rsid w:val="00112F83"/>
    <w:rsid w:val="001130B2"/>
    <w:rsid w:val="001133FD"/>
    <w:rsid w:val="00113ADD"/>
    <w:rsid w:val="00113B15"/>
    <w:rsid w:val="00113C5C"/>
    <w:rsid w:val="00113DEE"/>
    <w:rsid w:val="00113FC1"/>
    <w:rsid w:val="001146AE"/>
    <w:rsid w:val="00114DBD"/>
    <w:rsid w:val="001150DF"/>
    <w:rsid w:val="00115136"/>
    <w:rsid w:val="0011541D"/>
    <w:rsid w:val="00115982"/>
    <w:rsid w:val="00115B45"/>
    <w:rsid w:val="00115D68"/>
    <w:rsid w:val="001168D7"/>
    <w:rsid w:val="001169D5"/>
    <w:rsid w:val="00116BD6"/>
    <w:rsid w:val="00117032"/>
    <w:rsid w:val="00117033"/>
    <w:rsid w:val="00117182"/>
    <w:rsid w:val="00117BA4"/>
    <w:rsid w:val="00117BB4"/>
    <w:rsid w:val="00117C70"/>
    <w:rsid w:val="001201C1"/>
    <w:rsid w:val="00120950"/>
    <w:rsid w:val="00120CEA"/>
    <w:rsid w:val="00120FD8"/>
    <w:rsid w:val="001210C3"/>
    <w:rsid w:val="001210CF"/>
    <w:rsid w:val="0012132C"/>
    <w:rsid w:val="0012157E"/>
    <w:rsid w:val="00121BAF"/>
    <w:rsid w:val="00121BB1"/>
    <w:rsid w:val="00122127"/>
    <w:rsid w:val="00122621"/>
    <w:rsid w:val="00122ADC"/>
    <w:rsid w:val="00122D91"/>
    <w:rsid w:val="00122E3D"/>
    <w:rsid w:val="00123438"/>
    <w:rsid w:val="0012354C"/>
    <w:rsid w:val="00123C3E"/>
    <w:rsid w:val="00123FE3"/>
    <w:rsid w:val="00124432"/>
    <w:rsid w:val="0012451F"/>
    <w:rsid w:val="00124790"/>
    <w:rsid w:val="00124BAD"/>
    <w:rsid w:val="00124CAD"/>
    <w:rsid w:val="00124DAE"/>
    <w:rsid w:val="0012549B"/>
    <w:rsid w:val="0012573A"/>
    <w:rsid w:val="00126759"/>
    <w:rsid w:val="00126DA8"/>
    <w:rsid w:val="00126EFB"/>
    <w:rsid w:val="00126FAB"/>
    <w:rsid w:val="00127DF9"/>
    <w:rsid w:val="001301E0"/>
    <w:rsid w:val="00130648"/>
    <w:rsid w:val="001307BD"/>
    <w:rsid w:val="00130F71"/>
    <w:rsid w:val="00131206"/>
    <w:rsid w:val="00131A94"/>
    <w:rsid w:val="00131CC6"/>
    <w:rsid w:val="00131F69"/>
    <w:rsid w:val="001322D0"/>
    <w:rsid w:val="00132BAF"/>
    <w:rsid w:val="00132DE8"/>
    <w:rsid w:val="00132EC5"/>
    <w:rsid w:val="00133010"/>
    <w:rsid w:val="001333FD"/>
    <w:rsid w:val="00133490"/>
    <w:rsid w:val="00134013"/>
    <w:rsid w:val="0013453F"/>
    <w:rsid w:val="001347AE"/>
    <w:rsid w:val="001351EF"/>
    <w:rsid w:val="001353B6"/>
    <w:rsid w:val="001353EE"/>
    <w:rsid w:val="0013548B"/>
    <w:rsid w:val="00135BFF"/>
    <w:rsid w:val="00135CCD"/>
    <w:rsid w:val="00136BE7"/>
    <w:rsid w:val="00137390"/>
    <w:rsid w:val="00137FF9"/>
    <w:rsid w:val="00140A11"/>
    <w:rsid w:val="00140FC5"/>
    <w:rsid w:val="00141406"/>
    <w:rsid w:val="00141467"/>
    <w:rsid w:val="00141743"/>
    <w:rsid w:val="00141795"/>
    <w:rsid w:val="00141B90"/>
    <w:rsid w:val="0014205E"/>
    <w:rsid w:val="0014233E"/>
    <w:rsid w:val="001424BB"/>
    <w:rsid w:val="001429A2"/>
    <w:rsid w:val="001429E2"/>
    <w:rsid w:val="00142C0E"/>
    <w:rsid w:val="001435FB"/>
    <w:rsid w:val="001441D0"/>
    <w:rsid w:val="00144369"/>
    <w:rsid w:val="00144DBB"/>
    <w:rsid w:val="00144E36"/>
    <w:rsid w:val="0014523F"/>
    <w:rsid w:val="00145479"/>
    <w:rsid w:val="00145ADB"/>
    <w:rsid w:val="00145C3A"/>
    <w:rsid w:val="00145D1C"/>
    <w:rsid w:val="00146947"/>
    <w:rsid w:val="0014760F"/>
    <w:rsid w:val="00147762"/>
    <w:rsid w:val="00147A5E"/>
    <w:rsid w:val="001503FD"/>
    <w:rsid w:val="00150693"/>
    <w:rsid w:val="001509B8"/>
    <w:rsid w:val="00150DB7"/>
    <w:rsid w:val="00151019"/>
    <w:rsid w:val="0015181D"/>
    <w:rsid w:val="00151EC7"/>
    <w:rsid w:val="001524E8"/>
    <w:rsid w:val="00152832"/>
    <w:rsid w:val="00152BC4"/>
    <w:rsid w:val="00153042"/>
    <w:rsid w:val="00153821"/>
    <w:rsid w:val="0015383A"/>
    <w:rsid w:val="001538DA"/>
    <w:rsid w:val="00153FEF"/>
    <w:rsid w:val="00154675"/>
    <w:rsid w:val="0015474D"/>
    <w:rsid w:val="0015481B"/>
    <w:rsid w:val="0015557D"/>
    <w:rsid w:val="001562D2"/>
    <w:rsid w:val="001564AC"/>
    <w:rsid w:val="00157046"/>
    <w:rsid w:val="001572B3"/>
    <w:rsid w:val="001576A9"/>
    <w:rsid w:val="00157B3C"/>
    <w:rsid w:val="00157CF6"/>
    <w:rsid w:val="00157EAF"/>
    <w:rsid w:val="00160721"/>
    <w:rsid w:val="00160BD5"/>
    <w:rsid w:val="0016129B"/>
    <w:rsid w:val="001615EC"/>
    <w:rsid w:val="001625B5"/>
    <w:rsid w:val="00162AE5"/>
    <w:rsid w:val="00162DD0"/>
    <w:rsid w:val="00162F03"/>
    <w:rsid w:val="0016461F"/>
    <w:rsid w:val="001647D8"/>
    <w:rsid w:val="00164B3D"/>
    <w:rsid w:val="00164BC5"/>
    <w:rsid w:val="00164D4B"/>
    <w:rsid w:val="0016527F"/>
    <w:rsid w:val="001665F3"/>
    <w:rsid w:val="00166822"/>
    <w:rsid w:val="00166A34"/>
    <w:rsid w:val="0016714E"/>
    <w:rsid w:val="0016799B"/>
    <w:rsid w:val="00170167"/>
    <w:rsid w:val="00170EEF"/>
    <w:rsid w:val="00171CFE"/>
    <w:rsid w:val="00171F15"/>
    <w:rsid w:val="0017266A"/>
    <w:rsid w:val="001726DA"/>
    <w:rsid w:val="001729CB"/>
    <w:rsid w:val="00172CE7"/>
    <w:rsid w:val="00173F4A"/>
    <w:rsid w:val="00174257"/>
    <w:rsid w:val="0017526A"/>
    <w:rsid w:val="00175AC9"/>
    <w:rsid w:val="00175D7C"/>
    <w:rsid w:val="001769CE"/>
    <w:rsid w:val="00176F65"/>
    <w:rsid w:val="001771E0"/>
    <w:rsid w:val="0017789A"/>
    <w:rsid w:val="00177FAD"/>
    <w:rsid w:val="001805AE"/>
    <w:rsid w:val="00180670"/>
    <w:rsid w:val="001806E6"/>
    <w:rsid w:val="00180870"/>
    <w:rsid w:val="00180A0F"/>
    <w:rsid w:val="0018143D"/>
    <w:rsid w:val="00181448"/>
    <w:rsid w:val="00181A39"/>
    <w:rsid w:val="00181E45"/>
    <w:rsid w:val="00181E62"/>
    <w:rsid w:val="00183197"/>
    <w:rsid w:val="001835B1"/>
    <w:rsid w:val="00183BE3"/>
    <w:rsid w:val="00183BF5"/>
    <w:rsid w:val="00184559"/>
    <w:rsid w:val="001845EF"/>
    <w:rsid w:val="001846C1"/>
    <w:rsid w:val="0018496A"/>
    <w:rsid w:val="00184B9E"/>
    <w:rsid w:val="00184DAF"/>
    <w:rsid w:val="00185BE6"/>
    <w:rsid w:val="00185C74"/>
    <w:rsid w:val="00185D93"/>
    <w:rsid w:val="001864C3"/>
    <w:rsid w:val="00187BF6"/>
    <w:rsid w:val="00187E8F"/>
    <w:rsid w:val="00187EA8"/>
    <w:rsid w:val="001906A1"/>
    <w:rsid w:val="00190A27"/>
    <w:rsid w:val="00190AF7"/>
    <w:rsid w:val="00190D87"/>
    <w:rsid w:val="0019119D"/>
    <w:rsid w:val="00192064"/>
    <w:rsid w:val="00192639"/>
    <w:rsid w:val="00192960"/>
    <w:rsid w:val="00192BDD"/>
    <w:rsid w:val="00192D95"/>
    <w:rsid w:val="00193226"/>
    <w:rsid w:val="0019356F"/>
    <w:rsid w:val="00193A54"/>
    <w:rsid w:val="001942E4"/>
    <w:rsid w:val="00194B7C"/>
    <w:rsid w:val="00194F47"/>
    <w:rsid w:val="001953FE"/>
    <w:rsid w:val="00195438"/>
    <w:rsid w:val="00195A18"/>
    <w:rsid w:val="00196172"/>
    <w:rsid w:val="0019651D"/>
    <w:rsid w:val="0019689A"/>
    <w:rsid w:val="00196ED2"/>
    <w:rsid w:val="00197475"/>
    <w:rsid w:val="0019755C"/>
    <w:rsid w:val="00197649"/>
    <w:rsid w:val="00197777"/>
    <w:rsid w:val="00197A32"/>
    <w:rsid w:val="00197D77"/>
    <w:rsid w:val="00197F6E"/>
    <w:rsid w:val="00197F9A"/>
    <w:rsid w:val="001A0B68"/>
    <w:rsid w:val="001A0BC0"/>
    <w:rsid w:val="001A0C3E"/>
    <w:rsid w:val="001A14B4"/>
    <w:rsid w:val="001A152A"/>
    <w:rsid w:val="001A1A4E"/>
    <w:rsid w:val="001A1C4A"/>
    <w:rsid w:val="001A2038"/>
    <w:rsid w:val="001A252C"/>
    <w:rsid w:val="001A25FD"/>
    <w:rsid w:val="001A2F3F"/>
    <w:rsid w:val="001A35D8"/>
    <w:rsid w:val="001A372D"/>
    <w:rsid w:val="001A3A2C"/>
    <w:rsid w:val="001A3A88"/>
    <w:rsid w:val="001A3F5B"/>
    <w:rsid w:val="001A4099"/>
    <w:rsid w:val="001A4233"/>
    <w:rsid w:val="001A4B39"/>
    <w:rsid w:val="001A5070"/>
    <w:rsid w:val="001A5379"/>
    <w:rsid w:val="001A5396"/>
    <w:rsid w:val="001A541B"/>
    <w:rsid w:val="001A57AD"/>
    <w:rsid w:val="001A596C"/>
    <w:rsid w:val="001A5FF0"/>
    <w:rsid w:val="001A64E6"/>
    <w:rsid w:val="001A66C3"/>
    <w:rsid w:val="001A6A32"/>
    <w:rsid w:val="001A6F5A"/>
    <w:rsid w:val="001A6FA2"/>
    <w:rsid w:val="001B00E7"/>
    <w:rsid w:val="001B04EE"/>
    <w:rsid w:val="001B060C"/>
    <w:rsid w:val="001B08C2"/>
    <w:rsid w:val="001B090F"/>
    <w:rsid w:val="001B0917"/>
    <w:rsid w:val="001B168D"/>
    <w:rsid w:val="001B2423"/>
    <w:rsid w:val="001B2A96"/>
    <w:rsid w:val="001B32BA"/>
    <w:rsid w:val="001B3BDB"/>
    <w:rsid w:val="001B420D"/>
    <w:rsid w:val="001B4567"/>
    <w:rsid w:val="001B4791"/>
    <w:rsid w:val="001B4C45"/>
    <w:rsid w:val="001B4D26"/>
    <w:rsid w:val="001B4E38"/>
    <w:rsid w:val="001B4EFB"/>
    <w:rsid w:val="001B5B2A"/>
    <w:rsid w:val="001B64A7"/>
    <w:rsid w:val="001B66BA"/>
    <w:rsid w:val="001B6922"/>
    <w:rsid w:val="001B6A92"/>
    <w:rsid w:val="001B6D07"/>
    <w:rsid w:val="001B6F99"/>
    <w:rsid w:val="001B7085"/>
    <w:rsid w:val="001B7505"/>
    <w:rsid w:val="001B7B23"/>
    <w:rsid w:val="001B7B35"/>
    <w:rsid w:val="001B7B36"/>
    <w:rsid w:val="001C065A"/>
    <w:rsid w:val="001C0799"/>
    <w:rsid w:val="001C0868"/>
    <w:rsid w:val="001C0991"/>
    <w:rsid w:val="001C0F97"/>
    <w:rsid w:val="001C1604"/>
    <w:rsid w:val="001C3000"/>
    <w:rsid w:val="001C331F"/>
    <w:rsid w:val="001C363A"/>
    <w:rsid w:val="001C3898"/>
    <w:rsid w:val="001C3999"/>
    <w:rsid w:val="001C3F68"/>
    <w:rsid w:val="001C4562"/>
    <w:rsid w:val="001C4924"/>
    <w:rsid w:val="001C4AA5"/>
    <w:rsid w:val="001C525D"/>
    <w:rsid w:val="001C57CF"/>
    <w:rsid w:val="001C5BB4"/>
    <w:rsid w:val="001C5CA8"/>
    <w:rsid w:val="001C620A"/>
    <w:rsid w:val="001C62EB"/>
    <w:rsid w:val="001C7041"/>
    <w:rsid w:val="001C798A"/>
    <w:rsid w:val="001D0205"/>
    <w:rsid w:val="001D040F"/>
    <w:rsid w:val="001D056E"/>
    <w:rsid w:val="001D0786"/>
    <w:rsid w:val="001D07F9"/>
    <w:rsid w:val="001D0957"/>
    <w:rsid w:val="001D0F70"/>
    <w:rsid w:val="001D10E6"/>
    <w:rsid w:val="001D133E"/>
    <w:rsid w:val="001D1A58"/>
    <w:rsid w:val="001D1A77"/>
    <w:rsid w:val="001D1F05"/>
    <w:rsid w:val="001D25B8"/>
    <w:rsid w:val="001D2659"/>
    <w:rsid w:val="001D2818"/>
    <w:rsid w:val="001D29AB"/>
    <w:rsid w:val="001D2CAC"/>
    <w:rsid w:val="001D326C"/>
    <w:rsid w:val="001D3653"/>
    <w:rsid w:val="001D396D"/>
    <w:rsid w:val="001D3AAE"/>
    <w:rsid w:val="001D4253"/>
    <w:rsid w:val="001D4D79"/>
    <w:rsid w:val="001D552C"/>
    <w:rsid w:val="001D58A8"/>
    <w:rsid w:val="001D5B22"/>
    <w:rsid w:val="001D5DDC"/>
    <w:rsid w:val="001D65FA"/>
    <w:rsid w:val="001D68A1"/>
    <w:rsid w:val="001D6C89"/>
    <w:rsid w:val="001D74B9"/>
    <w:rsid w:val="001E0721"/>
    <w:rsid w:val="001E086D"/>
    <w:rsid w:val="001E0946"/>
    <w:rsid w:val="001E0DEB"/>
    <w:rsid w:val="001E0E56"/>
    <w:rsid w:val="001E106D"/>
    <w:rsid w:val="001E1A72"/>
    <w:rsid w:val="001E2D9C"/>
    <w:rsid w:val="001E3263"/>
    <w:rsid w:val="001E34EF"/>
    <w:rsid w:val="001E37CD"/>
    <w:rsid w:val="001E3C09"/>
    <w:rsid w:val="001E3EF8"/>
    <w:rsid w:val="001E4BD6"/>
    <w:rsid w:val="001E5A69"/>
    <w:rsid w:val="001E5A81"/>
    <w:rsid w:val="001E6E39"/>
    <w:rsid w:val="001E6FF3"/>
    <w:rsid w:val="001E709F"/>
    <w:rsid w:val="001E7312"/>
    <w:rsid w:val="001E749E"/>
    <w:rsid w:val="001E757A"/>
    <w:rsid w:val="001E78B7"/>
    <w:rsid w:val="001E7E35"/>
    <w:rsid w:val="001F0002"/>
    <w:rsid w:val="001F004B"/>
    <w:rsid w:val="001F0A6D"/>
    <w:rsid w:val="001F0DEC"/>
    <w:rsid w:val="001F1830"/>
    <w:rsid w:val="001F1E0F"/>
    <w:rsid w:val="001F1FA4"/>
    <w:rsid w:val="001F32F7"/>
    <w:rsid w:val="001F4500"/>
    <w:rsid w:val="001F4B61"/>
    <w:rsid w:val="001F5279"/>
    <w:rsid w:val="001F539E"/>
    <w:rsid w:val="001F58A8"/>
    <w:rsid w:val="001F5BCF"/>
    <w:rsid w:val="001F5C45"/>
    <w:rsid w:val="001F623A"/>
    <w:rsid w:val="001F64B2"/>
    <w:rsid w:val="001F660E"/>
    <w:rsid w:val="001F690E"/>
    <w:rsid w:val="001F6E9B"/>
    <w:rsid w:val="001F71B0"/>
    <w:rsid w:val="001F79E1"/>
    <w:rsid w:val="002002D7"/>
    <w:rsid w:val="002003DB"/>
    <w:rsid w:val="00200648"/>
    <w:rsid w:val="002008FE"/>
    <w:rsid w:val="0020095A"/>
    <w:rsid w:val="00200BA5"/>
    <w:rsid w:val="002012B3"/>
    <w:rsid w:val="002017E5"/>
    <w:rsid w:val="00201F20"/>
    <w:rsid w:val="0020270F"/>
    <w:rsid w:val="0020295B"/>
    <w:rsid w:val="00202A82"/>
    <w:rsid w:val="00203040"/>
    <w:rsid w:val="00203D83"/>
    <w:rsid w:val="00204549"/>
    <w:rsid w:val="00204585"/>
    <w:rsid w:val="00204886"/>
    <w:rsid w:val="00204952"/>
    <w:rsid w:val="00204F0E"/>
    <w:rsid w:val="00206289"/>
    <w:rsid w:val="002069A2"/>
    <w:rsid w:val="00206DED"/>
    <w:rsid w:val="00207C35"/>
    <w:rsid w:val="00207C81"/>
    <w:rsid w:val="00207D54"/>
    <w:rsid w:val="002100BE"/>
    <w:rsid w:val="00210114"/>
    <w:rsid w:val="00210229"/>
    <w:rsid w:val="0021065C"/>
    <w:rsid w:val="00210BF1"/>
    <w:rsid w:val="002120F9"/>
    <w:rsid w:val="0021221F"/>
    <w:rsid w:val="0021222A"/>
    <w:rsid w:val="00212298"/>
    <w:rsid w:val="00212470"/>
    <w:rsid w:val="00212548"/>
    <w:rsid w:val="0021291A"/>
    <w:rsid w:val="00213631"/>
    <w:rsid w:val="00213A85"/>
    <w:rsid w:val="00214109"/>
    <w:rsid w:val="00215288"/>
    <w:rsid w:val="00215E58"/>
    <w:rsid w:val="00216CFD"/>
    <w:rsid w:val="00217072"/>
    <w:rsid w:val="00217645"/>
    <w:rsid w:val="0021764A"/>
    <w:rsid w:val="00217DD8"/>
    <w:rsid w:val="002200E3"/>
    <w:rsid w:val="00220A61"/>
    <w:rsid w:val="00220DB3"/>
    <w:rsid w:val="0022106B"/>
    <w:rsid w:val="00221899"/>
    <w:rsid w:val="00221EA7"/>
    <w:rsid w:val="00221F44"/>
    <w:rsid w:val="0022206E"/>
    <w:rsid w:val="002220DD"/>
    <w:rsid w:val="0022238A"/>
    <w:rsid w:val="00222638"/>
    <w:rsid w:val="002226D7"/>
    <w:rsid w:val="0022274A"/>
    <w:rsid w:val="00222995"/>
    <w:rsid w:val="00223208"/>
    <w:rsid w:val="002232E0"/>
    <w:rsid w:val="002232F2"/>
    <w:rsid w:val="0022333A"/>
    <w:rsid w:val="002240BA"/>
    <w:rsid w:val="00224CE2"/>
    <w:rsid w:val="00225002"/>
    <w:rsid w:val="0022516B"/>
    <w:rsid w:val="00225396"/>
    <w:rsid w:val="002256CC"/>
    <w:rsid w:val="002256DA"/>
    <w:rsid w:val="00225CDC"/>
    <w:rsid w:val="00225CFF"/>
    <w:rsid w:val="002263DB"/>
    <w:rsid w:val="00226972"/>
    <w:rsid w:val="00226E44"/>
    <w:rsid w:val="002270AA"/>
    <w:rsid w:val="0022754C"/>
    <w:rsid w:val="002276AE"/>
    <w:rsid w:val="00227A21"/>
    <w:rsid w:val="002304CC"/>
    <w:rsid w:val="002304E6"/>
    <w:rsid w:val="00230887"/>
    <w:rsid w:val="00231B78"/>
    <w:rsid w:val="002320AB"/>
    <w:rsid w:val="0023284A"/>
    <w:rsid w:val="00232AAB"/>
    <w:rsid w:val="00233422"/>
    <w:rsid w:val="00234433"/>
    <w:rsid w:val="00234B2A"/>
    <w:rsid w:val="00234B65"/>
    <w:rsid w:val="00234D8C"/>
    <w:rsid w:val="0023532A"/>
    <w:rsid w:val="002354AE"/>
    <w:rsid w:val="00235935"/>
    <w:rsid w:val="00235CD9"/>
    <w:rsid w:val="00235D4A"/>
    <w:rsid w:val="0023638E"/>
    <w:rsid w:val="002365FB"/>
    <w:rsid w:val="00236BCE"/>
    <w:rsid w:val="00236C31"/>
    <w:rsid w:val="0023731E"/>
    <w:rsid w:val="0024005D"/>
    <w:rsid w:val="002403EB"/>
    <w:rsid w:val="00240698"/>
    <w:rsid w:val="002406D3"/>
    <w:rsid w:val="00240EA1"/>
    <w:rsid w:val="002419A9"/>
    <w:rsid w:val="00241DCA"/>
    <w:rsid w:val="002420D9"/>
    <w:rsid w:val="002423E4"/>
    <w:rsid w:val="00242A46"/>
    <w:rsid w:val="00242BCA"/>
    <w:rsid w:val="002433D1"/>
    <w:rsid w:val="002434CF"/>
    <w:rsid w:val="00243ABD"/>
    <w:rsid w:val="00243C14"/>
    <w:rsid w:val="00244883"/>
    <w:rsid w:val="00244986"/>
    <w:rsid w:val="00244B50"/>
    <w:rsid w:val="00244BA1"/>
    <w:rsid w:val="002451F6"/>
    <w:rsid w:val="00245664"/>
    <w:rsid w:val="002456CB"/>
    <w:rsid w:val="00245B8B"/>
    <w:rsid w:val="00245F60"/>
    <w:rsid w:val="0024612F"/>
    <w:rsid w:val="00247B13"/>
    <w:rsid w:val="00247B9A"/>
    <w:rsid w:val="00247BC6"/>
    <w:rsid w:val="00247EB7"/>
    <w:rsid w:val="0025027B"/>
    <w:rsid w:val="002511F3"/>
    <w:rsid w:val="0025139C"/>
    <w:rsid w:val="002515B6"/>
    <w:rsid w:val="00251CAD"/>
    <w:rsid w:val="002523ED"/>
    <w:rsid w:val="00252806"/>
    <w:rsid w:val="002528DD"/>
    <w:rsid w:val="00252A82"/>
    <w:rsid w:val="00252B24"/>
    <w:rsid w:val="002541F2"/>
    <w:rsid w:val="002543B0"/>
    <w:rsid w:val="002544A3"/>
    <w:rsid w:val="00254AB5"/>
    <w:rsid w:val="00255331"/>
    <w:rsid w:val="0025650D"/>
    <w:rsid w:val="0025760A"/>
    <w:rsid w:val="002576FA"/>
    <w:rsid w:val="00260327"/>
    <w:rsid w:val="00260332"/>
    <w:rsid w:val="0026060C"/>
    <w:rsid w:val="00260B68"/>
    <w:rsid w:val="00260D52"/>
    <w:rsid w:val="00260DFE"/>
    <w:rsid w:val="00261579"/>
    <w:rsid w:val="002618D4"/>
    <w:rsid w:val="00261B1F"/>
    <w:rsid w:val="00262947"/>
    <w:rsid w:val="002629E3"/>
    <w:rsid w:val="0026303D"/>
    <w:rsid w:val="002634FE"/>
    <w:rsid w:val="002636DF"/>
    <w:rsid w:val="00263998"/>
    <w:rsid w:val="002639DB"/>
    <w:rsid w:val="00263DB9"/>
    <w:rsid w:val="00263FFF"/>
    <w:rsid w:val="00264026"/>
    <w:rsid w:val="002649C7"/>
    <w:rsid w:val="00264CAB"/>
    <w:rsid w:val="00265484"/>
    <w:rsid w:val="00265609"/>
    <w:rsid w:val="002667D5"/>
    <w:rsid w:val="002668F9"/>
    <w:rsid w:val="00266C5A"/>
    <w:rsid w:val="00266DA0"/>
    <w:rsid w:val="0026702E"/>
    <w:rsid w:val="0026723A"/>
    <w:rsid w:val="00267315"/>
    <w:rsid w:val="0026775E"/>
    <w:rsid w:val="00267EA2"/>
    <w:rsid w:val="00267FA8"/>
    <w:rsid w:val="00270AE0"/>
    <w:rsid w:val="0027113E"/>
    <w:rsid w:val="0027118E"/>
    <w:rsid w:val="002716AF"/>
    <w:rsid w:val="00271993"/>
    <w:rsid w:val="002719D9"/>
    <w:rsid w:val="002727A9"/>
    <w:rsid w:val="002729AD"/>
    <w:rsid w:val="002730D7"/>
    <w:rsid w:val="0027323B"/>
    <w:rsid w:val="00273336"/>
    <w:rsid w:val="00273F3F"/>
    <w:rsid w:val="002744B1"/>
    <w:rsid w:val="00274A05"/>
    <w:rsid w:val="00274A46"/>
    <w:rsid w:val="00275BFB"/>
    <w:rsid w:val="00276453"/>
    <w:rsid w:val="0027691F"/>
    <w:rsid w:val="00277552"/>
    <w:rsid w:val="00277DFC"/>
    <w:rsid w:val="002804F5"/>
    <w:rsid w:val="00280957"/>
    <w:rsid w:val="00280B06"/>
    <w:rsid w:val="00280C2A"/>
    <w:rsid w:val="00281A2B"/>
    <w:rsid w:val="00281E90"/>
    <w:rsid w:val="00282BF3"/>
    <w:rsid w:val="00282C24"/>
    <w:rsid w:val="002831D0"/>
    <w:rsid w:val="00283ACB"/>
    <w:rsid w:val="00283EAC"/>
    <w:rsid w:val="002843A4"/>
    <w:rsid w:val="00285763"/>
    <w:rsid w:val="00285C40"/>
    <w:rsid w:val="002861C8"/>
    <w:rsid w:val="002862E6"/>
    <w:rsid w:val="00286439"/>
    <w:rsid w:val="00286EA8"/>
    <w:rsid w:val="00287FE4"/>
    <w:rsid w:val="00290F5C"/>
    <w:rsid w:val="0029106E"/>
    <w:rsid w:val="0029120C"/>
    <w:rsid w:val="00291701"/>
    <w:rsid w:val="002919B1"/>
    <w:rsid w:val="00292330"/>
    <w:rsid w:val="00294059"/>
    <w:rsid w:val="0029407D"/>
    <w:rsid w:val="0029508E"/>
    <w:rsid w:val="002950D2"/>
    <w:rsid w:val="002952EB"/>
    <w:rsid w:val="002959ED"/>
    <w:rsid w:val="00295A2D"/>
    <w:rsid w:val="00295DF4"/>
    <w:rsid w:val="00296110"/>
    <w:rsid w:val="002969CE"/>
    <w:rsid w:val="00296ACC"/>
    <w:rsid w:val="00296D3A"/>
    <w:rsid w:val="00296E79"/>
    <w:rsid w:val="00296F7D"/>
    <w:rsid w:val="00297192"/>
    <w:rsid w:val="00297292"/>
    <w:rsid w:val="00297297"/>
    <w:rsid w:val="002977BD"/>
    <w:rsid w:val="0029792F"/>
    <w:rsid w:val="00297B0F"/>
    <w:rsid w:val="00297D3A"/>
    <w:rsid w:val="00297EB2"/>
    <w:rsid w:val="002A084E"/>
    <w:rsid w:val="002A0DDC"/>
    <w:rsid w:val="002A15DD"/>
    <w:rsid w:val="002A2988"/>
    <w:rsid w:val="002A29FB"/>
    <w:rsid w:val="002A331A"/>
    <w:rsid w:val="002A3514"/>
    <w:rsid w:val="002A3574"/>
    <w:rsid w:val="002A3788"/>
    <w:rsid w:val="002A38EF"/>
    <w:rsid w:val="002A40D4"/>
    <w:rsid w:val="002A412C"/>
    <w:rsid w:val="002A482B"/>
    <w:rsid w:val="002A5DBE"/>
    <w:rsid w:val="002A5FC5"/>
    <w:rsid w:val="002A6760"/>
    <w:rsid w:val="002A6881"/>
    <w:rsid w:val="002A72D2"/>
    <w:rsid w:val="002A74F9"/>
    <w:rsid w:val="002B0195"/>
    <w:rsid w:val="002B1902"/>
    <w:rsid w:val="002B1DB9"/>
    <w:rsid w:val="002B26AE"/>
    <w:rsid w:val="002B2869"/>
    <w:rsid w:val="002B294B"/>
    <w:rsid w:val="002B2A92"/>
    <w:rsid w:val="002B2D9E"/>
    <w:rsid w:val="002B3D1A"/>
    <w:rsid w:val="002B40CA"/>
    <w:rsid w:val="002B4249"/>
    <w:rsid w:val="002B4990"/>
    <w:rsid w:val="002B4B3B"/>
    <w:rsid w:val="002B4E6A"/>
    <w:rsid w:val="002B5058"/>
    <w:rsid w:val="002B54DE"/>
    <w:rsid w:val="002B5543"/>
    <w:rsid w:val="002B5A30"/>
    <w:rsid w:val="002B5C9F"/>
    <w:rsid w:val="002B6381"/>
    <w:rsid w:val="002B6647"/>
    <w:rsid w:val="002B6C3D"/>
    <w:rsid w:val="002B73F0"/>
    <w:rsid w:val="002B7532"/>
    <w:rsid w:val="002B7ECC"/>
    <w:rsid w:val="002B7F2D"/>
    <w:rsid w:val="002C000C"/>
    <w:rsid w:val="002C01F4"/>
    <w:rsid w:val="002C06E0"/>
    <w:rsid w:val="002C08C4"/>
    <w:rsid w:val="002C0C85"/>
    <w:rsid w:val="002C0F04"/>
    <w:rsid w:val="002C14DC"/>
    <w:rsid w:val="002C20C0"/>
    <w:rsid w:val="002C22F3"/>
    <w:rsid w:val="002C2913"/>
    <w:rsid w:val="002C2BC1"/>
    <w:rsid w:val="002C2E56"/>
    <w:rsid w:val="002C3223"/>
    <w:rsid w:val="002C32A2"/>
    <w:rsid w:val="002C3866"/>
    <w:rsid w:val="002C3909"/>
    <w:rsid w:val="002C3A80"/>
    <w:rsid w:val="002C4550"/>
    <w:rsid w:val="002C48D9"/>
    <w:rsid w:val="002C5CB7"/>
    <w:rsid w:val="002C6AFE"/>
    <w:rsid w:val="002C6CDB"/>
    <w:rsid w:val="002C71C6"/>
    <w:rsid w:val="002C734D"/>
    <w:rsid w:val="002C75B8"/>
    <w:rsid w:val="002C7C67"/>
    <w:rsid w:val="002C7C70"/>
    <w:rsid w:val="002D0218"/>
    <w:rsid w:val="002D0557"/>
    <w:rsid w:val="002D0C42"/>
    <w:rsid w:val="002D125F"/>
    <w:rsid w:val="002D1BD7"/>
    <w:rsid w:val="002D1D45"/>
    <w:rsid w:val="002D2193"/>
    <w:rsid w:val="002D22DC"/>
    <w:rsid w:val="002D2435"/>
    <w:rsid w:val="002D2AB3"/>
    <w:rsid w:val="002D30E3"/>
    <w:rsid w:val="002D363B"/>
    <w:rsid w:val="002D3C77"/>
    <w:rsid w:val="002D3FFA"/>
    <w:rsid w:val="002D59E6"/>
    <w:rsid w:val="002D669D"/>
    <w:rsid w:val="002D6900"/>
    <w:rsid w:val="002D6AF1"/>
    <w:rsid w:val="002D6C68"/>
    <w:rsid w:val="002D7107"/>
    <w:rsid w:val="002D71A5"/>
    <w:rsid w:val="002D7A43"/>
    <w:rsid w:val="002E0166"/>
    <w:rsid w:val="002E055B"/>
    <w:rsid w:val="002E0B42"/>
    <w:rsid w:val="002E125A"/>
    <w:rsid w:val="002E12BE"/>
    <w:rsid w:val="002E1433"/>
    <w:rsid w:val="002E178A"/>
    <w:rsid w:val="002E2294"/>
    <w:rsid w:val="002E2376"/>
    <w:rsid w:val="002E2B38"/>
    <w:rsid w:val="002E2EFD"/>
    <w:rsid w:val="002E2FB1"/>
    <w:rsid w:val="002E32C9"/>
    <w:rsid w:val="002E423C"/>
    <w:rsid w:val="002E42D7"/>
    <w:rsid w:val="002E4BDC"/>
    <w:rsid w:val="002E61EB"/>
    <w:rsid w:val="002E6271"/>
    <w:rsid w:val="002E6930"/>
    <w:rsid w:val="002E6C41"/>
    <w:rsid w:val="002E7C67"/>
    <w:rsid w:val="002E7E62"/>
    <w:rsid w:val="002E7FE1"/>
    <w:rsid w:val="002F066A"/>
    <w:rsid w:val="002F0849"/>
    <w:rsid w:val="002F0DC6"/>
    <w:rsid w:val="002F1AE1"/>
    <w:rsid w:val="002F21F9"/>
    <w:rsid w:val="002F235D"/>
    <w:rsid w:val="002F2495"/>
    <w:rsid w:val="002F292E"/>
    <w:rsid w:val="002F2964"/>
    <w:rsid w:val="002F2FC5"/>
    <w:rsid w:val="002F3346"/>
    <w:rsid w:val="002F37DB"/>
    <w:rsid w:val="002F3F21"/>
    <w:rsid w:val="002F5B4F"/>
    <w:rsid w:val="002F5C95"/>
    <w:rsid w:val="002F5DB3"/>
    <w:rsid w:val="002F6588"/>
    <w:rsid w:val="002F6F8C"/>
    <w:rsid w:val="002F7804"/>
    <w:rsid w:val="00300571"/>
    <w:rsid w:val="00300A3F"/>
    <w:rsid w:val="00300B4A"/>
    <w:rsid w:val="00300F14"/>
    <w:rsid w:val="00300FA8"/>
    <w:rsid w:val="00301D34"/>
    <w:rsid w:val="00301D5A"/>
    <w:rsid w:val="00301DDF"/>
    <w:rsid w:val="00302418"/>
    <w:rsid w:val="003024D2"/>
    <w:rsid w:val="00302EAD"/>
    <w:rsid w:val="00302F3E"/>
    <w:rsid w:val="00302FFC"/>
    <w:rsid w:val="003036C9"/>
    <w:rsid w:val="00303A01"/>
    <w:rsid w:val="003043DD"/>
    <w:rsid w:val="00304E43"/>
    <w:rsid w:val="00304E6B"/>
    <w:rsid w:val="00304E88"/>
    <w:rsid w:val="00304F33"/>
    <w:rsid w:val="003062F5"/>
    <w:rsid w:val="003065D7"/>
    <w:rsid w:val="00307014"/>
    <w:rsid w:val="00307678"/>
    <w:rsid w:val="00307DFE"/>
    <w:rsid w:val="003101F9"/>
    <w:rsid w:val="003104CF"/>
    <w:rsid w:val="00310869"/>
    <w:rsid w:val="003108F5"/>
    <w:rsid w:val="00310CF7"/>
    <w:rsid w:val="00310EE0"/>
    <w:rsid w:val="00311058"/>
    <w:rsid w:val="00311741"/>
    <w:rsid w:val="00312873"/>
    <w:rsid w:val="0031287F"/>
    <w:rsid w:val="003135B2"/>
    <w:rsid w:val="00314311"/>
    <w:rsid w:val="0031454F"/>
    <w:rsid w:val="00314738"/>
    <w:rsid w:val="0031476C"/>
    <w:rsid w:val="0031486F"/>
    <w:rsid w:val="00314D16"/>
    <w:rsid w:val="00315017"/>
    <w:rsid w:val="003150BA"/>
    <w:rsid w:val="0031533B"/>
    <w:rsid w:val="003156FF"/>
    <w:rsid w:val="003159D8"/>
    <w:rsid w:val="0031612D"/>
    <w:rsid w:val="0031671D"/>
    <w:rsid w:val="00316932"/>
    <w:rsid w:val="00316F28"/>
    <w:rsid w:val="00317036"/>
    <w:rsid w:val="00317038"/>
    <w:rsid w:val="003172C7"/>
    <w:rsid w:val="00317B4D"/>
    <w:rsid w:val="00317C13"/>
    <w:rsid w:val="00317EEF"/>
    <w:rsid w:val="0032137E"/>
    <w:rsid w:val="00321E65"/>
    <w:rsid w:val="00322126"/>
    <w:rsid w:val="0032227D"/>
    <w:rsid w:val="0032252A"/>
    <w:rsid w:val="00322953"/>
    <w:rsid w:val="00322C86"/>
    <w:rsid w:val="0032326C"/>
    <w:rsid w:val="003233B7"/>
    <w:rsid w:val="00323782"/>
    <w:rsid w:val="00323B8E"/>
    <w:rsid w:val="00324471"/>
    <w:rsid w:val="00324638"/>
    <w:rsid w:val="00324D81"/>
    <w:rsid w:val="003256CE"/>
    <w:rsid w:val="00325DDD"/>
    <w:rsid w:val="0032646C"/>
    <w:rsid w:val="003267DF"/>
    <w:rsid w:val="00326C99"/>
    <w:rsid w:val="00326CAD"/>
    <w:rsid w:val="003271FF"/>
    <w:rsid w:val="003272B4"/>
    <w:rsid w:val="0032794A"/>
    <w:rsid w:val="00330148"/>
    <w:rsid w:val="0033101B"/>
    <w:rsid w:val="0033164A"/>
    <w:rsid w:val="003316AB"/>
    <w:rsid w:val="00331E62"/>
    <w:rsid w:val="00331F00"/>
    <w:rsid w:val="00332376"/>
    <w:rsid w:val="0033287A"/>
    <w:rsid w:val="003329AE"/>
    <w:rsid w:val="00332FA2"/>
    <w:rsid w:val="00332FF8"/>
    <w:rsid w:val="0033370C"/>
    <w:rsid w:val="00333E7A"/>
    <w:rsid w:val="00334E0D"/>
    <w:rsid w:val="00335084"/>
    <w:rsid w:val="00335F90"/>
    <w:rsid w:val="00336140"/>
    <w:rsid w:val="00336F7B"/>
    <w:rsid w:val="003371F6"/>
    <w:rsid w:val="003379A6"/>
    <w:rsid w:val="00337B4A"/>
    <w:rsid w:val="003401F6"/>
    <w:rsid w:val="00340843"/>
    <w:rsid w:val="00340A30"/>
    <w:rsid w:val="00340FBD"/>
    <w:rsid w:val="00341243"/>
    <w:rsid w:val="0034211D"/>
    <w:rsid w:val="00342218"/>
    <w:rsid w:val="00342CD3"/>
    <w:rsid w:val="00342F2B"/>
    <w:rsid w:val="00343142"/>
    <w:rsid w:val="003434A3"/>
    <w:rsid w:val="0034387B"/>
    <w:rsid w:val="00343A06"/>
    <w:rsid w:val="00343FA3"/>
    <w:rsid w:val="00343FEC"/>
    <w:rsid w:val="003440FC"/>
    <w:rsid w:val="0034440B"/>
    <w:rsid w:val="00344630"/>
    <w:rsid w:val="0034470B"/>
    <w:rsid w:val="00345B3B"/>
    <w:rsid w:val="00346059"/>
    <w:rsid w:val="003463B8"/>
    <w:rsid w:val="003464A6"/>
    <w:rsid w:val="00346F3D"/>
    <w:rsid w:val="00346FD9"/>
    <w:rsid w:val="0034722F"/>
    <w:rsid w:val="00347295"/>
    <w:rsid w:val="003477B4"/>
    <w:rsid w:val="00350537"/>
    <w:rsid w:val="00350C0A"/>
    <w:rsid w:val="003514C3"/>
    <w:rsid w:val="0035211E"/>
    <w:rsid w:val="0035228B"/>
    <w:rsid w:val="003523F0"/>
    <w:rsid w:val="00352D2D"/>
    <w:rsid w:val="00352E8C"/>
    <w:rsid w:val="003532EB"/>
    <w:rsid w:val="00353715"/>
    <w:rsid w:val="0035426E"/>
    <w:rsid w:val="003544A9"/>
    <w:rsid w:val="00354CCA"/>
    <w:rsid w:val="003550B7"/>
    <w:rsid w:val="00355B3C"/>
    <w:rsid w:val="00356168"/>
    <w:rsid w:val="003561CD"/>
    <w:rsid w:val="003574E8"/>
    <w:rsid w:val="00357811"/>
    <w:rsid w:val="00357B3E"/>
    <w:rsid w:val="00357D55"/>
    <w:rsid w:val="00357DBA"/>
    <w:rsid w:val="003603B5"/>
    <w:rsid w:val="003607C4"/>
    <w:rsid w:val="00360B14"/>
    <w:rsid w:val="00360C45"/>
    <w:rsid w:val="00360F22"/>
    <w:rsid w:val="0036142B"/>
    <w:rsid w:val="00361577"/>
    <w:rsid w:val="0036160F"/>
    <w:rsid w:val="003618AB"/>
    <w:rsid w:val="00362D5E"/>
    <w:rsid w:val="00362F32"/>
    <w:rsid w:val="00362F71"/>
    <w:rsid w:val="003638EB"/>
    <w:rsid w:val="00363A47"/>
    <w:rsid w:val="00364061"/>
    <w:rsid w:val="0036498C"/>
    <w:rsid w:val="0036536A"/>
    <w:rsid w:val="00365559"/>
    <w:rsid w:val="00365E41"/>
    <w:rsid w:val="00365F55"/>
    <w:rsid w:val="003666AA"/>
    <w:rsid w:val="00366F9A"/>
    <w:rsid w:val="00367320"/>
    <w:rsid w:val="00367B0F"/>
    <w:rsid w:val="00367CAA"/>
    <w:rsid w:val="003702E6"/>
    <w:rsid w:val="00370AC3"/>
    <w:rsid w:val="00370E02"/>
    <w:rsid w:val="00371010"/>
    <w:rsid w:val="00371076"/>
    <w:rsid w:val="00371BF9"/>
    <w:rsid w:val="0037344A"/>
    <w:rsid w:val="003736CC"/>
    <w:rsid w:val="00373808"/>
    <w:rsid w:val="00373937"/>
    <w:rsid w:val="00374EDE"/>
    <w:rsid w:val="00375390"/>
    <w:rsid w:val="0037582D"/>
    <w:rsid w:val="00375D27"/>
    <w:rsid w:val="00376458"/>
    <w:rsid w:val="003766B3"/>
    <w:rsid w:val="003769F7"/>
    <w:rsid w:val="00376B0F"/>
    <w:rsid w:val="00376B87"/>
    <w:rsid w:val="00376D65"/>
    <w:rsid w:val="00376F82"/>
    <w:rsid w:val="0037778F"/>
    <w:rsid w:val="00377F5E"/>
    <w:rsid w:val="00380138"/>
    <w:rsid w:val="003801F5"/>
    <w:rsid w:val="003806D7"/>
    <w:rsid w:val="0038092B"/>
    <w:rsid w:val="00380FFA"/>
    <w:rsid w:val="003811B0"/>
    <w:rsid w:val="003812EF"/>
    <w:rsid w:val="003814B5"/>
    <w:rsid w:val="00381637"/>
    <w:rsid w:val="003818EC"/>
    <w:rsid w:val="00382118"/>
    <w:rsid w:val="00382505"/>
    <w:rsid w:val="0038255A"/>
    <w:rsid w:val="00382637"/>
    <w:rsid w:val="0038292B"/>
    <w:rsid w:val="003830CC"/>
    <w:rsid w:val="003835D6"/>
    <w:rsid w:val="00383F16"/>
    <w:rsid w:val="003841FA"/>
    <w:rsid w:val="003844D5"/>
    <w:rsid w:val="003849CF"/>
    <w:rsid w:val="00384C06"/>
    <w:rsid w:val="00384FCE"/>
    <w:rsid w:val="00385009"/>
    <w:rsid w:val="0038509E"/>
    <w:rsid w:val="00385519"/>
    <w:rsid w:val="003859C4"/>
    <w:rsid w:val="003869D9"/>
    <w:rsid w:val="00386A91"/>
    <w:rsid w:val="00386C1D"/>
    <w:rsid w:val="0038723C"/>
    <w:rsid w:val="0038728D"/>
    <w:rsid w:val="00387837"/>
    <w:rsid w:val="00387C72"/>
    <w:rsid w:val="00387DA9"/>
    <w:rsid w:val="00390288"/>
    <w:rsid w:val="00390D9F"/>
    <w:rsid w:val="00390DB9"/>
    <w:rsid w:val="00391409"/>
    <w:rsid w:val="00391694"/>
    <w:rsid w:val="00391AAD"/>
    <w:rsid w:val="00391F4A"/>
    <w:rsid w:val="00392DB1"/>
    <w:rsid w:val="0039306E"/>
    <w:rsid w:val="003932BC"/>
    <w:rsid w:val="0039399F"/>
    <w:rsid w:val="00394271"/>
    <w:rsid w:val="0039432F"/>
    <w:rsid w:val="003944C8"/>
    <w:rsid w:val="003944F2"/>
    <w:rsid w:val="00394AAC"/>
    <w:rsid w:val="00394ACD"/>
    <w:rsid w:val="00394B46"/>
    <w:rsid w:val="003951FE"/>
    <w:rsid w:val="00395566"/>
    <w:rsid w:val="003955E1"/>
    <w:rsid w:val="00395E4A"/>
    <w:rsid w:val="00395F31"/>
    <w:rsid w:val="003961F4"/>
    <w:rsid w:val="003969D9"/>
    <w:rsid w:val="00396B0F"/>
    <w:rsid w:val="00396CF2"/>
    <w:rsid w:val="0039707E"/>
    <w:rsid w:val="0039780F"/>
    <w:rsid w:val="00397977"/>
    <w:rsid w:val="003A00E3"/>
    <w:rsid w:val="003A026D"/>
    <w:rsid w:val="003A0345"/>
    <w:rsid w:val="003A0396"/>
    <w:rsid w:val="003A0494"/>
    <w:rsid w:val="003A0D36"/>
    <w:rsid w:val="003A118C"/>
    <w:rsid w:val="003A14F5"/>
    <w:rsid w:val="003A1545"/>
    <w:rsid w:val="003A1901"/>
    <w:rsid w:val="003A2376"/>
    <w:rsid w:val="003A24CC"/>
    <w:rsid w:val="003A26C9"/>
    <w:rsid w:val="003A2A84"/>
    <w:rsid w:val="003A2F12"/>
    <w:rsid w:val="003A3945"/>
    <w:rsid w:val="003A43A6"/>
    <w:rsid w:val="003A44A3"/>
    <w:rsid w:val="003A4B0B"/>
    <w:rsid w:val="003A615E"/>
    <w:rsid w:val="003A6875"/>
    <w:rsid w:val="003A6E2A"/>
    <w:rsid w:val="003A6E3D"/>
    <w:rsid w:val="003A7570"/>
    <w:rsid w:val="003A7BE0"/>
    <w:rsid w:val="003A7D0A"/>
    <w:rsid w:val="003A7DE9"/>
    <w:rsid w:val="003B033C"/>
    <w:rsid w:val="003B0A3D"/>
    <w:rsid w:val="003B0B7C"/>
    <w:rsid w:val="003B1149"/>
    <w:rsid w:val="003B1A50"/>
    <w:rsid w:val="003B238D"/>
    <w:rsid w:val="003B281F"/>
    <w:rsid w:val="003B2A46"/>
    <w:rsid w:val="003B2D8A"/>
    <w:rsid w:val="003B2FE6"/>
    <w:rsid w:val="003B39A7"/>
    <w:rsid w:val="003B3C46"/>
    <w:rsid w:val="003B3D01"/>
    <w:rsid w:val="003B41C1"/>
    <w:rsid w:val="003B4662"/>
    <w:rsid w:val="003B4A8A"/>
    <w:rsid w:val="003B4BA8"/>
    <w:rsid w:val="003B5DDB"/>
    <w:rsid w:val="003B5EC8"/>
    <w:rsid w:val="003B63F6"/>
    <w:rsid w:val="003B6562"/>
    <w:rsid w:val="003B6820"/>
    <w:rsid w:val="003B6CB7"/>
    <w:rsid w:val="003B6FB6"/>
    <w:rsid w:val="003B6FBA"/>
    <w:rsid w:val="003C014B"/>
    <w:rsid w:val="003C01FB"/>
    <w:rsid w:val="003C0767"/>
    <w:rsid w:val="003C0CCA"/>
    <w:rsid w:val="003C0F5E"/>
    <w:rsid w:val="003C16AD"/>
    <w:rsid w:val="003C1B0B"/>
    <w:rsid w:val="003C1CF8"/>
    <w:rsid w:val="003C20BC"/>
    <w:rsid w:val="003C2378"/>
    <w:rsid w:val="003C2D87"/>
    <w:rsid w:val="003C2FA1"/>
    <w:rsid w:val="003C3EE9"/>
    <w:rsid w:val="003C3EF8"/>
    <w:rsid w:val="003C4603"/>
    <w:rsid w:val="003C4EBD"/>
    <w:rsid w:val="003C59BA"/>
    <w:rsid w:val="003C6417"/>
    <w:rsid w:val="003C6EEE"/>
    <w:rsid w:val="003C7A2E"/>
    <w:rsid w:val="003D040A"/>
    <w:rsid w:val="003D05D3"/>
    <w:rsid w:val="003D1030"/>
    <w:rsid w:val="003D1122"/>
    <w:rsid w:val="003D126F"/>
    <w:rsid w:val="003D1631"/>
    <w:rsid w:val="003D1E21"/>
    <w:rsid w:val="003D245A"/>
    <w:rsid w:val="003D28F4"/>
    <w:rsid w:val="003D2D90"/>
    <w:rsid w:val="003D2DA4"/>
    <w:rsid w:val="003D2EE7"/>
    <w:rsid w:val="003D30BB"/>
    <w:rsid w:val="003D31A5"/>
    <w:rsid w:val="003D3222"/>
    <w:rsid w:val="003D33A0"/>
    <w:rsid w:val="003D3688"/>
    <w:rsid w:val="003D3E79"/>
    <w:rsid w:val="003D48D6"/>
    <w:rsid w:val="003D49B7"/>
    <w:rsid w:val="003D4A1A"/>
    <w:rsid w:val="003D4EC2"/>
    <w:rsid w:val="003D4F65"/>
    <w:rsid w:val="003D5656"/>
    <w:rsid w:val="003D596C"/>
    <w:rsid w:val="003D5F3B"/>
    <w:rsid w:val="003D6112"/>
    <w:rsid w:val="003D63C4"/>
    <w:rsid w:val="003D647B"/>
    <w:rsid w:val="003D6744"/>
    <w:rsid w:val="003D67D0"/>
    <w:rsid w:val="003D6F5B"/>
    <w:rsid w:val="003D7272"/>
    <w:rsid w:val="003D7AB1"/>
    <w:rsid w:val="003E0142"/>
    <w:rsid w:val="003E02CF"/>
    <w:rsid w:val="003E04C0"/>
    <w:rsid w:val="003E0649"/>
    <w:rsid w:val="003E0CAA"/>
    <w:rsid w:val="003E105B"/>
    <w:rsid w:val="003E169E"/>
    <w:rsid w:val="003E1C11"/>
    <w:rsid w:val="003E22A1"/>
    <w:rsid w:val="003E24C6"/>
    <w:rsid w:val="003E25C5"/>
    <w:rsid w:val="003E285C"/>
    <w:rsid w:val="003E286C"/>
    <w:rsid w:val="003E2C7C"/>
    <w:rsid w:val="003E2CE9"/>
    <w:rsid w:val="003E2FB3"/>
    <w:rsid w:val="003E3488"/>
    <w:rsid w:val="003E3CF3"/>
    <w:rsid w:val="003E47D5"/>
    <w:rsid w:val="003E4B96"/>
    <w:rsid w:val="003E50FE"/>
    <w:rsid w:val="003E52B6"/>
    <w:rsid w:val="003E5316"/>
    <w:rsid w:val="003E55F9"/>
    <w:rsid w:val="003E56B8"/>
    <w:rsid w:val="003E5A06"/>
    <w:rsid w:val="003E6057"/>
    <w:rsid w:val="003E652B"/>
    <w:rsid w:val="003E790B"/>
    <w:rsid w:val="003E7FA2"/>
    <w:rsid w:val="003F0D88"/>
    <w:rsid w:val="003F13BB"/>
    <w:rsid w:val="003F1FCB"/>
    <w:rsid w:val="003F20A2"/>
    <w:rsid w:val="003F23B9"/>
    <w:rsid w:val="003F28CB"/>
    <w:rsid w:val="003F28D6"/>
    <w:rsid w:val="003F290E"/>
    <w:rsid w:val="003F36AF"/>
    <w:rsid w:val="003F43D7"/>
    <w:rsid w:val="003F4A12"/>
    <w:rsid w:val="003F5A38"/>
    <w:rsid w:val="003F5DDA"/>
    <w:rsid w:val="003F5F4B"/>
    <w:rsid w:val="003F66D2"/>
    <w:rsid w:val="003F6D66"/>
    <w:rsid w:val="003F700C"/>
    <w:rsid w:val="00400018"/>
    <w:rsid w:val="00400112"/>
    <w:rsid w:val="004009C3"/>
    <w:rsid w:val="00400C74"/>
    <w:rsid w:val="00400EBA"/>
    <w:rsid w:val="0040106C"/>
    <w:rsid w:val="0040150F"/>
    <w:rsid w:val="004026F4"/>
    <w:rsid w:val="00402789"/>
    <w:rsid w:val="00402BB3"/>
    <w:rsid w:val="00402D5A"/>
    <w:rsid w:val="00402EA7"/>
    <w:rsid w:val="00403072"/>
    <w:rsid w:val="004031C5"/>
    <w:rsid w:val="004031CC"/>
    <w:rsid w:val="00403948"/>
    <w:rsid w:val="0040397A"/>
    <w:rsid w:val="00403A2B"/>
    <w:rsid w:val="00404925"/>
    <w:rsid w:val="00404AA2"/>
    <w:rsid w:val="00404FF0"/>
    <w:rsid w:val="0040503E"/>
    <w:rsid w:val="004051C9"/>
    <w:rsid w:val="00405AA1"/>
    <w:rsid w:val="004062D7"/>
    <w:rsid w:val="00406BDA"/>
    <w:rsid w:val="00406D22"/>
    <w:rsid w:val="00406D86"/>
    <w:rsid w:val="004070D5"/>
    <w:rsid w:val="00407165"/>
    <w:rsid w:val="00407240"/>
    <w:rsid w:val="00407B46"/>
    <w:rsid w:val="00407EEE"/>
    <w:rsid w:val="00410007"/>
    <w:rsid w:val="0041039B"/>
    <w:rsid w:val="00410B4C"/>
    <w:rsid w:val="00411134"/>
    <w:rsid w:val="00411255"/>
    <w:rsid w:val="00411474"/>
    <w:rsid w:val="00411639"/>
    <w:rsid w:val="0041171B"/>
    <w:rsid w:val="00411CC9"/>
    <w:rsid w:val="00411D45"/>
    <w:rsid w:val="0041279B"/>
    <w:rsid w:val="004131F6"/>
    <w:rsid w:val="00413A3D"/>
    <w:rsid w:val="00413E3F"/>
    <w:rsid w:val="00414068"/>
    <w:rsid w:val="00414E17"/>
    <w:rsid w:val="00415A73"/>
    <w:rsid w:val="00415E8A"/>
    <w:rsid w:val="00416A2B"/>
    <w:rsid w:val="00417009"/>
    <w:rsid w:val="004170FE"/>
    <w:rsid w:val="004172B4"/>
    <w:rsid w:val="004173BB"/>
    <w:rsid w:val="00417691"/>
    <w:rsid w:val="00417A34"/>
    <w:rsid w:val="0042087C"/>
    <w:rsid w:val="004208E1"/>
    <w:rsid w:val="004208EB"/>
    <w:rsid w:val="00420BD2"/>
    <w:rsid w:val="00421108"/>
    <w:rsid w:val="0042124D"/>
    <w:rsid w:val="00421285"/>
    <w:rsid w:val="0042191C"/>
    <w:rsid w:val="00421DC1"/>
    <w:rsid w:val="004224C4"/>
    <w:rsid w:val="004224DC"/>
    <w:rsid w:val="00422D77"/>
    <w:rsid w:val="0042339F"/>
    <w:rsid w:val="00423FAE"/>
    <w:rsid w:val="00423FDF"/>
    <w:rsid w:val="00424226"/>
    <w:rsid w:val="004243B8"/>
    <w:rsid w:val="00424BD8"/>
    <w:rsid w:val="0042591E"/>
    <w:rsid w:val="00425C9D"/>
    <w:rsid w:val="0042619D"/>
    <w:rsid w:val="00426445"/>
    <w:rsid w:val="004268BA"/>
    <w:rsid w:val="00426923"/>
    <w:rsid w:val="00426AF7"/>
    <w:rsid w:val="00426E2E"/>
    <w:rsid w:val="004274AF"/>
    <w:rsid w:val="00427A5F"/>
    <w:rsid w:val="00427DD0"/>
    <w:rsid w:val="0043040F"/>
    <w:rsid w:val="004311BF"/>
    <w:rsid w:val="00431530"/>
    <w:rsid w:val="004317F1"/>
    <w:rsid w:val="00431A57"/>
    <w:rsid w:val="00431D46"/>
    <w:rsid w:val="00431E6A"/>
    <w:rsid w:val="004326E6"/>
    <w:rsid w:val="00432A82"/>
    <w:rsid w:val="00432ECB"/>
    <w:rsid w:val="0043314A"/>
    <w:rsid w:val="00433347"/>
    <w:rsid w:val="00433537"/>
    <w:rsid w:val="00433EAB"/>
    <w:rsid w:val="0043457E"/>
    <w:rsid w:val="00434818"/>
    <w:rsid w:val="00434C05"/>
    <w:rsid w:val="00435208"/>
    <w:rsid w:val="00435536"/>
    <w:rsid w:val="00435D87"/>
    <w:rsid w:val="004367A3"/>
    <w:rsid w:val="00436CB8"/>
    <w:rsid w:val="00437900"/>
    <w:rsid w:val="00440001"/>
    <w:rsid w:val="00440084"/>
    <w:rsid w:val="00440823"/>
    <w:rsid w:val="00440E4E"/>
    <w:rsid w:val="00442003"/>
    <w:rsid w:val="00442FDA"/>
    <w:rsid w:val="00443017"/>
    <w:rsid w:val="00443297"/>
    <w:rsid w:val="0044397C"/>
    <w:rsid w:val="00443A5B"/>
    <w:rsid w:val="00444548"/>
    <w:rsid w:val="004445E7"/>
    <w:rsid w:val="0044493E"/>
    <w:rsid w:val="00445004"/>
    <w:rsid w:val="0044688D"/>
    <w:rsid w:val="00446B3A"/>
    <w:rsid w:val="00446D81"/>
    <w:rsid w:val="0044759B"/>
    <w:rsid w:val="004477FC"/>
    <w:rsid w:val="00447CB4"/>
    <w:rsid w:val="00447DDF"/>
    <w:rsid w:val="00447EC8"/>
    <w:rsid w:val="00447F1D"/>
    <w:rsid w:val="0045027B"/>
    <w:rsid w:val="00450996"/>
    <w:rsid w:val="00450B90"/>
    <w:rsid w:val="00451020"/>
    <w:rsid w:val="00451076"/>
    <w:rsid w:val="004512AA"/>
    <w:rsid w:val="004515E2"/>
    <w:rsid w:val="0045183A"/>
    <w:rsid w:val="0045209B"/>
    <w:rsid w:val="0045227C"/>
    <w:rsid w:val="00452491"/>
    <w:rsid w:val="0045279C"/>
    <w:rsid w:val="00452A48"/>
    <w:rsid w:val="00452EFB"/>
    <w:rsid w:val="00453233"/>
    <w:rsid w:val="004535D2"/>
    <w:rsid w:val="004538DA"/>
    <w:rsid w:val="004539BF"/>
    <w:rsid w:val="004545ED"/>
    <w:rsid w:val="00454615"/>
    <w:rsid w:val="00455580"/>
    <w:rsid w:val="00455646"/>
    <w:rsid w:val="00455BDF"/>
    <w:rsid w:val="00455D58"/>
    <w:rsid w:val="00455F78"/>
    <w:rsid w:val="004561A0"/>
    <w:rsid w:val="00456744"/>
    <w:rsid w:val="0045757F"/>
    <w:rsid w:val="004577CC"/>
    <w:rsid w:val="004606ED"/>
    <w:rsid w:val="00460DAD"/>
    <w:rsid w:val="00460E34"/>
    <w:rsid w:val="0046116C"/>
    <w:rsid w:val="00461484"/>
    <w:rsid w:val="00461B7E"/>
    <w:rsid w:val="00461D4C"/>
    <w:rsid w:val="00462362"/>
    <w:rsid w:val="0046300B"/>
    <w:rsid w:val="00463540"/>
    <w:rsid w:val="00463E81"/>
    <w:rsid w:val="00463EC0"/>
    <w:rsid w:val="00464030"/>
    <w:rsid w:val="00464458"/>
    <w:rsid w:val="0046452D"/>
    <w:rsid w:val="004649B9"/>
    <w:rsid w:val="0046541D"/>
    <w:rsid w:val="004654FB"/>
    <w:rsid w:val="00465584"/>
    <w:rsid w:val="00465D9F"/>
    <w:rsid w:val="0046677F"/>
    <w:rsid w:val="004668A6"/>
    <w:rsid w:val="0046743A"/>
    <w:rsid w:val="0046748C"/>
    <w:rsid w:val="00467533"/>
    <w:rsid w:val="00467771"/>
    <w:rsid w:val="00467F0D"/>
    <w:rsid w:val="0047157C"/>
    <w:rsid w:val="00471871"/>
    <w:rsid w:val="00472427"/>
    <w:rsid w:val="00472587"/>
    <w:rsid w:val="00472D1F"/>
    <w:rsid w:val="0047317D"/>
    <w:rsid w:val="00474025"/>
    <w:rsid w:val="00475789"/>
    <w:rsid w:val="004769B5"/>
    <w:rsid w:val="00476B80"/>
    <w:rsid w:val="00476E4F"/>
    <w:rsid w:val="004777C8"/>
    <w:rsid w:val="00477D8D"/>
    <w:rsid w:val="00477DE3"/>
    <w:rsid w:val="00480510"/>
    <w:rsid w:val="00481184"/>
    <w:rsid w:val="004816F6"/>
    <w:rsid w:val="0048171E"/>
    <w:rsid w:val="00481776"/>
    <w:rsid w:val="00481CC8"/>
    <w:rsid w:val="00481F5F"/>
    <w:rsid w:val="00482009"/>
    <w:rsid w:val="00482455"/>
    <w:rsid w:val="004829A1"/>
    <w:rsid w:val="00482B5E"/>
    <w:rsid w:val="00482ECA"/>
    <w:rsid w:val="00482F6D"/>
    <w:rsid w:val="0048327B"/>
    <w:rsid w:val="0048362E"/>
    <w:rsid w:val="00484452"/>
    <w:rsid w:val="0048449C"/>
    <w:rsid w:val="004844F6"/>
    <w:rsid w:val="00484734"/>
    <w:rsid w:val="00484782"/>
    <w:rsid w:val="00484D96"/>
    <w:rsid w:val="00484F09"/>
    <w:rsid w:val="00485839"/>
    <w:rsid w:val="0048585E"/>
    <w:rsid w:val="00486002"/>
    <w:rsid w:val="00486258"/>
    <w:rsid w:val="00486BEA"/>
    <w:rsid w:val="00487218"/>
    <w:rsid w:val="00487310"/>
    <w:rsid w:val="00487339"/>
    <w:rsid w:val="00487454"/>
    <w:rsid w:val="0048758C"/>
    <w:rsid w:val="004879C8"/>
    <w:rsid w:val="00490D52"/>
    <w:rsid w:val="0049110F"/>
    <w:rsid w:val="00491484"/>
    <w:rsid w:val="00491A17"/>
    <w:rsid w:val="00491DE3"/>
    <w:rsid w:val="0049210A"/>
    <w:rsid w:val="0049252C"/>
    <w:rsid w:val="00492DA8"/>
    <w:rsid w:val="0049301E"/>
    <w:rsid w:val="00493513"/>
    <w:rsid w:val="004938BA"/>
    <w:rsid w:val="00493964"/>
    <w:rsid w:val="00493D64"/>
    <w:rsid w:val="004946A6"/>
    <w:rsid w:val="00494A5D"/>
    <w:rsid w:val="00494C27"/>
    <w:rsid w:val="00494CE6"/>
    <w:rsid w:val="00494F92"/>
    <w:rsid w:val="00495349"/>
    <w:rsid w:val="004953C4"/>
    <w:rsid w:val="004954BE"/>
    <w:rsid w:val="00495844"/>
    <w:rsid w:val="00496520"/>
    <w:rsid w:val="00496F44"/>
    <w:rsid w:val="00496FFD"/>
    <w:rsid w:val="004976AF"/>
    <w:rsid w:val="004978C2"/>
    <w:rsid w:val="00497ACE"/>
    <w:rsid w:val="00497B85"/>
    <w:rsid w:val="004A0127"/>
    <w:rsid w:val="004A0533"/>
    <w:rsid w:val="004A0A25"/>
    <w:rsid w:val="004A1263"/>
    <w:rsid w:val="004A1570"/>
    <w:rsid w:val="004A35C8"/>
    <w:rsid w:val="004A3B59"/>
    <w:rsid w:val="004A3D0B"/>
    <w:rsid w:val="004A40FA"/>
    <w:rsid w:val="004A4998"/>
    <w:rsid w:val="004A4DF6"/>
    <w:rsid w:val="004A50BD"/>
    <w:rsid w:val="004A533A"/>
    <w:rsid w:val="004A59EE"/>
    <w:rsid w:val="004A6AFD"/>
    <w:rsid w:val="004A6F87"/>
    <w:rsid w:val="004B07BB"/>
    <w:rsid w:val="004B0F7A"/>
    <w:rsid w:val="004B1849"/>
    <w:rsid w:val="004B1A5B"/>
    <w:rsid w:val="004B23FF"/>
    <w:rsid w:val="004B25A5"/>
    <w:rsid w:val="004B2AE3"/>
    <w:rsid w:val="004B2CA9"/>
    <w:rsid w:val="004B2CE6"/>
    <w:rsid w:val="004B2D79"/>
    <w:rsid w:val="004B33CE"/>
    <w:rsid w:val="004B370F"/>
    <w:rsid w:val="004B3B37"/>
    <w:rsid w:val="004B400C"/>
    <w:rsid w:val="004B460E"/>
    <w:rsid w:val="004B4FB0"/>
    <w:rsid w:val="004B52A0"/>
    <w:rsid w:val="004B624C"/>
    <w:rsid w:val="004B670E"/>
    <w:rsid w:val="004B681B"/>
    <w:rsid w:val="004B6CD4"/>
    <w:rsid w:val="004B756F"/>
    <w:rsid w:val="004B7B9D"/>
    <w:rsid w:val="004B7BD8"/>
    <w:rsid w:val="004C19AF"/>
    <w:rsid w:val="004C1AF4"/>
    <w:rsid w:val="004C2094"/>
    <w:rsid w:val="004C2776"/>
    <w:rsid w:val="004C2ECE"/>
    <w:rsid w:val="004C35AE"/>
    <w:rsid w:val="004C3680"/>
    <w:rsid w:val="004C3AE4"/>
    <w:rsid w:val="004C43BA"/>
    <w:rsid w:val="004C4DB9"/>
    <w:rsid w:val="004C53A7"/>
    <w:rsid w:val="004C581B"/>
    <w:rsid w:val="004C59BD"/>
    <w:rsid w:val="004C5DF5"/>
    <w:rsid w:val="004C606E"/>
    <w:rsid w:val="004C65B1"/>
    <w:rsid w:val="004C6750"/>
    <w:rsid w:val="004C6B63"/>
    <w:rsid w:val="004C6FA1"/>
    <w:rsid w:val="004C6FEA"/>
    <w:rsid w:val="004C763E"/>
    <w:rsid w:val="004C77BB"/>
    <w:rsid w:val="004C78D9"/>
    <w:rsid w:val="004C79CA"/>
    <w:rsid w:val="004C7B0B"/>
    <w:rsid w:val="004D0126"/>
    <w:rsid w:val="004D0A99"/>
    <w:rsid w:val="004D0AE6"/>
    <w:rsid w:val="004D0FD4"/>
    <w:rsid w:val="004D191C"/>
    <w:rsid w:val="004D1A84"/>
    <w:rsid w:val="004D1DC0"/>
    <w:rsid w:val="004D26C0"/>
    <w:rsid w:val="004D305D"/>
    <w:rsid w:val="004D36C8"/>
    <w:rsid w:val="004D3847"/>
    <w:rsid w:val="004D3ED8"/>
    <w:rsid w:val="004D3FC4"/>
    <w:rsid w:val="004D4474"/>
    <w:rsid w:val="004D49D7"/>
    <w:rsid w:val="004D4B0C"/>
    <w:rsid w:val="004D53CE"/>
    <w:rsid w:val="004D5972"/>
    <w:rsid w:val="004D5CC6"/>
    <w:rsid w:val="004D63EA"/>
    <w:rsid w:val="004D63FB"/>
    <w:rsid w:val="004D675A"/>
    <w:rsid w:val="004D6A6E"/>
    <w:rsid w:val="004D6BF6"/>
    <w:rsid w:val="004D6DB8"/>
    <w:rsid w:val="004D712D"/>
    <w:rsid w:val="004D74D4"/>
    <w:rsid w:val="004D7B29"/>
    <w:rsid w:val="004E05C1"/>
    <w:rsid w:val="004E06BA"/>
    <w:rsid w:val="004E072E"/>
    <w:rsid w:val="004E0922"/>
    <w:rsid w:val="004E0E22"/>
    <w:rsid w:val="004E2397"/>
    <w:rsid w:val="004E23B2"/>
    <w:rsid w:val="004E34C1"/>
    <w:rsid w:val="004E45B5"/>
    <w:rsid w:val="004E5103"/>
    <w:rsid w:val="004E523A"/>
    <w:rsid w:val="004E5942"/>
    <w:rsid w:val="004E5F2C"/>
    <w:rsid w:val="004E5F8A"/>
    <w:rsid w:val="004E69CB"/>
    <w:rsid w:val="004E6EA2"/>
    <w:rsid w:val="004E70A7"/>
    <w:rsid w:val="004E733F"/>
    <w:rsid w:val="004E7867"/>
    <w:rsid w:val="004F0AA7"/>
    <w:rsid w:val="004F0CCC"/>
    <w:rsid w:val="004F1404"/>
    <w:rsid w:val="004F1651"/>
    <w:rsid w:val="004F1D93"/>
    <w:rsid w:val="004F2682"/>
    <w:rsid w:val="004F3281"/>
    <w:rsid w:val="004F3CA8"/>
    <w:rsid w:val="004F4011"/>
    <w:rsid w:val="004F43DA"/>
    <w:rsid w:val="004F4877"/>
    <w:rsid w:val="004F4B9F"/>
    <w:rsid w:val="004F5168"/>
    <w:rsid w:val="004F51AD"/>
    <w:rsid w:val="004F5607"/>
    <w:rsid w:val="004F58A7"/>
    <w:rsid w:val="004F5AEC"/>
    <w:rsid w:val="004F5C2E"/>
    <w:rsid w:val="004F5E38"/>
    <w:rsid w:val="004F5F7A"/>
    <w:rsid w:val="004F60F0"/>
    <w:rsid w:val="004F66CB"/>
    <w:rsid w:val="004F6F6B"/>
    <w:rsid w:val="004F7C28"/>
    <w:rsid w:val="00500875"/>
    <w:rsid w:val="00501727"/>
    <w:rsid w:val="005017C3"/>
    <w:rsid w:val="00501AF1"/>
    <w:rsid w:val="00501C7E"/>
    <w:rsid w:val="00501D09"/>
    <w:rsid w:val="00503CFB"/>
    <w:rsid w:val="00503DAD"/>
    <w:rsid w:val="00504130"/>
    <w:rsid w:val="005041A3"/>
    <w:rsid w:val="0050467F"/>
    <w:rsid w:val="00504AEA"/>
    <w:rsid w:val="005054AE"/>
    <w:rsid w:val="0050601A"/>
    <w:rsid w:val="00506E16"/>
    <w:rsid w:val="00507802"/>
    <w:rsid w:val="005109E9"/>
    <w:rsid w:val="00511403"/>
    <w:rsid w:val="00511837"/>
    <w:rsid w:val="00511B1E"/>
    <w:rsid w:val="00511C9B"/>
    <w:rsid w:val="00512072"/>
    <w:rsid w:val="00512176"/>
    <w:rsid w:val="00512A29"/>
    <w:rsid w:val="0051308A"/>
    <w:rsid w:val="005130ED"/>
    <w:rsid w:val="0051319D"/>
    <w:rsid w:val="005131CB"/>
    <w:rsid w:val="00514121"/>
    <w:rsid w:val="005144AC"/>
    <w:rsid w:val="00515BC4"/>
    <w:rsid w:val="00515EBB"/>
    <w:rsid w:val="00516A72"/>
    <w:rsid w:val="00517035"/>
    <w:rsid w:val="00521492"/>
    <w:rsid w:val="005216C3"/>
    <w:rsid w:val="00521C9A"/>
    <w:rsid w:val="00522397"/>
    <w:rsid w:val="00522493"/>
    <w:rsid w:val="00522884"/>
    <w:rsid w:val="005228CE"/>
    <w:rsid w:val="005229E9"/>
    <w:rsid w:val="00522AE7"/>
    <w:rsid w:val="0052333A"/>
    <w:rsid w:val="005234A4"/>
    <w:rsid w:val="005234D2"/>
    <w:rsid w:val="0052369E"/>
    <w:rsid w:val="00523DD1"/>
    <w:rsid w:val="00524D7D"/>
    <w:rsid w:val="00525076"/>
    <w:rsid w:val="00525398"/>
    <w:rsid w:val="005259DA"/>
    <w:rsid w:val="00525DE9"/>
    <w:rsid w:val="0052658B"/>
    <w:rsid w:val="00526D9B"/>
    <w:rsid w:val="00527AD7"/>
    <w:rsid w:val="00527E8D"/>
    <w:rsid w:val="00530C1D"/>
    <w:rsid w:val="00530CC2"/>
    <w:rsid w:val="00530F4C"/>
    <w:rsid w:val="005315D9"/>
    <w:rsid w:val="00531749"/>
    <w:rsid w:val="00531B58"/>
    <w:rsid w:val="00531CD1"/>
    <w:rsid w:val="00531F74"/>
    <w:rsid w:val="0053210A"/>
    <w:rsid w:val="005326B7"/>
    <w:rsid w:val="005327AF"/>
    <w:rsid w:val="00532B01"/>
    <w:rsid w:val="005333C1"/>
    <w:rsid w:val="0053367A"/>
    <w:rsid w:val="005341C7"/>
    <w:rsid w:val="0053462B"/>
    <w:rsid w:val="005346C1"/>
    <w:rsid w:val="005347F3"/>
    <w:rsid w:val="00534902"/>
    <w:rsid w:val="00534B3B"/>
    <w:rsid w:val="0053585B"/>
    <w:rsid w:val="00536079"/>
    <w:rsid w:val="005363E6"/>
    <w:rsid w:val="00536746"/>
    <w:rsid w:val="00536A06"/>
    <w:rsid w:val="00537A60"/>
    <w:rsid w:val="00537CB7"/>
    <w:rsid w:val="00537CCA"/>
    <w:rsid w:val="00537F44"/>
    <w:rsid w:val="00540724"/>
    <w:rsid w:val="00540AF1"/>
    <w:rsid w:val="005426F2"/>
    <w:rsid w:val="00542776"/>
    <w:rsid w:val="005428B8"/>
    <w:rsid w:val="00542CE3"/>
    <w:rsid w:val="005433C6"/>
    <w:rsid w:val="00543953"/>
    <w:rsid w:val="00543F74"/>
    <w:rsid w:val="005443D3"/>
    <w:rsid w:val="00544453"/>
    <w:rsid w:val="0054488D"/>
    <w:rsid w:val="00544DA8"/>
    <w:rsid w:val="00545036"/>
    <w:rsid w:val="00545363"/>
    <w:rsid w:val="005455A5"/>
    <w:rsid w:val="0054582E"/>
    <w:rsid w:val="00546413"/>
    <w:rsid w:val="00546B4B"/>
    <w:rsid w:val="00547722"/>
    <w:rsid w:val="00550291"/>
    <w:rsid w:val="00550582"/>
    <w:rsid w:val="00550BC6"/>
    <w:rsid w:val="0055174B"/>
    <w:rsid w:val="00551C42"/>
    <w:rsid w:val="00551D2C"/>
    <w:rsid w:val="00552470"/>
    <w:rsid w:val="00552787"/>
    <w:rsid w:val="00552CDE"/>
    <w:rsid w:val="0055353D"/>
    <w:rsid w:val="00553A22"/>
    <w:rsid w:val="00553A7A"/>
    <w:rsid w:val="00554102"/>
    <w:rsid w:val="005547CD"/>
    <w:rsid w:val="00554A17"/>
    <w:rsid w:val="00554A6B"/>
    <w:rsid w:val="00554FCA"/>
    <w:rsid w:val="00555963"/>
    <w:rsid w:val="005559C5"/>
    <w:rsid w:val="00555AE4"/>
    <w:rsid w:val="00555C33"/>
    <w:rsid w:val="0055622A"/>
    <w:rsid w:val="00556828"/>
    <w:rsid w:val="00556DB0"/>
    <w:rsid w:val="00556EC8"/>
    <w:rsid w:val="00557322"/>
    <w:rsid w:val="00557A91"/>
    <w:rsid w:val="00557ECE"/>
    <w:rsid w:val="00557FAF"/>
    <w:rsid w:val="005616F4"/>
    <w:rsid w:val="00561B50"/>
    <w:rsid w:val="00561FAD"/>
    <w:rsid w:val="00563489"/>
    <w:rsid w:val="00563663"/>
    <w:rsid w:val="00563B01"/>
    <w:rsid w:val="0056400A"/>
    <w:rsid w:val="005643FF"/>
    <w:rsid w:val="005654C8"/>
    <w:rsid w:val="0056603C"/>
    <w:rsid w:val="00566B81"/>
    <w:rsid w:val="00567B8A"/>
    <w:rsid w:val="00570499"/>
    <w:rsid w:val="005706F1"/>
    <w:rsid w:val="00570874"/>
    <w:rsid w:val="00571310"/>
    <w:rsid w:val="0057137F"/>
    <w:rsid w:val="005716A5"/>
    <w:rsid w:val="00571A6D"/>
    <w:rsid w:val="005721B1"/>
    <w:rsid w:val="00572386"/>
    <w:rsid w:val="00572604"/>
    <w:rsid w:val="0057285A"/>
    <w:rsid w:val="005728A7"/>
    <w:rsid w:val="00572A98"/>
    <w:rsid w:val="00572FFC"/>
    <w:rsid w:val="005732C5"/>
    <w:rsid w:val="00573469"/>
    <w:rsid w:val="0057366A"/>
    <w:rsid w:val="005736DB"/>
    <w:rsid w:val="00573D73"/>
    <w:rsid w:val="00573E65"/>
    <w:rsid w:val="00574172"/>
    <w:rsid w:val="00574FEA"/>
    <w:rsid w:val="005756AD"/>
    <w:rsid w:val="00575850"/>
    <w:rsid w:val="00575B43"/>
    <w:rsid w:val="00575E10"/>
    <w:rsid w:val="0057692A"/>
    <w:rsid w:val="00577181"/>
    <w:rsid w:val="005778D4"/>
    <w:rsid w:val="0058011D"/>
    <w:rsid w:val="0058039D"/>
    <w:rsid w:val="00580B67"/>
    <w:rsid w:val="00580BE1"/>
    <w:rsid w:val="00580DE7"/>
    <w:rsid w:val="00580E2D"/>
    <w:rsid w:val="0058143E"/>
    <w:rsid w:val="00581850"/>
    <w:rsid w:val="005818C9"/>
    <w:rsid w:val="0058235D"/>
    <w:rsid w:val="0058314C"/>
    <w:rsid w:val="005838EA"/>
    <w:rsid w:val="00583D3B"/>
    <w:rsid w:val="00585249"/>
    <w:rsid w:val="00586433"/>
    <w:rsid w:val="00586C60"/>
    <w:rsid w:val="00586E34"/>
    <w:rsid w:val="00587A8E"/>
    <w:rsid w:val="00587C77"/>
    <w:rsid w:val="00587F02"/>
    <w:rsid w:val="00590157"/>
    <w:rsid w:val="00590265"/>
    <w:rsid w:val="005903A2"/>
    <w:rsid w:val="005906C9"/>
    <w:rsid w:val="00590A50"/>
    <w:rsid w:val="00591166"/>
    <w:rsid w:val="005915EB"/>
    <w:rsid w:val="00591D2C"/>
    <w:rsid w:val="00591DC1"/>
    <w:rsid w:val="005920DE"/>
    <w:rsid w:val="005933C8"/>
    <w:rsid w:val="00593845"/>
    <w:rsid w:val="00593A57"/>
    <w:rsid w:val="00593FCA"/>
    <w:rsid w:val="005945DC"/>
    <w:rsid w:val="00594D4E"/>
    <w:rsid w:val="00594E09"/>
    <w:rsid w:val="00594E85"/>
    <w:rsid w:val="005957C4"/>
    <w:rsid w:val="00595DB3"/>
    <w:rsid w:val="00596226"/>
    <w:rsid w:val="00596BAA"/>
    <w:rsid w:val="00596E0B"/>
    <w:rsid w:val="005972C0"/>
    <w:rsid w:val="005976B3"/>
    <w:rsid w:val="00597F0B"/>
    <w:rsid w:val="005A04AB"/>
    <w:rsid w:val="005A1319"/>
    <w:rsid w:val="005A1399"/>
    <w:rsid w:val="005A1814"/>
    <w:rsid w:val="005A1CBE"/>
    <w:rsid w:val="005A27BD"/>
    <w:rsid w:val="005A28ED"/>
    <w:rsid w:val="005A2909"/>
    <w:rsid w:val="005A29C2"/>
    <w:rsid w:val="005A3C0B"/>
    <w:rsid w:val="005A3D61"/>
    <w:rsid w:val="005A3FDD"/>
    <w:rsid w:val="005A40C6"/>
    <w:rsid w:val="005A4A56"/>
    <w:rsid w:val="005A5AB4"/>
    <w:rsid w:val="005A5D36"/>
    <w:rsid w:val="005A695F"/>
    <w:rsid w:val="005A7C91"/>
    <w:rsid w:val="005B0512"/>
    <w:rsid w:val="005B09C9"/>
    <w:rsid w:val="005B0D12"/>
    <w:rsid w:val="005B19D4"/>
    <w:rsid w:val="005B1DA0"/>
    <w:rsid w:val="005B2501"/>
    <w:rsid w:val="005B2B13"/>
    <w:rsid w:val="005B2F0D"/>
    <w:rsid w:val="005B32B0"/>
    <w:rsid w:val="005B37A6"/>
    <w:rsid w:val="005B3800"/>
    <w:rsid w:val="005B3AF3"/>
    <w:rsid w:val="005B455A"/>
    <w:rsid w:val="005B46B0"/>
    <w:rsid w:val="005B4A5C"/>
    <w:rsid w:val="005B4A84"/>
    <w:rsid w:val="005B5109"/>
    <w:rsid w:val="005B5DDF"/>
    <w:rsid w:val="005B6812"/>
    <w:rsid w:val="005B7C5B"/>
    <w:rsid w:val="005B7DB0"/>
    <w:rsid w:val="005B7E83"/>
    <w:rsid w:val="005B7EF3"/>
    <w:rsid w:val="005C0284"/>
    <w:rsid w:val="005C031D"/>
    <w:rsid w:val="005C0348"/>
    <w:rsid w:val="005C0383"/>
    <w:rsid w:val="005C0744"/>
    <w:rsid w:val="005C0A61"/>
    <w:rsid w:val="005C0AA4"/>
    <w:rsid w:val="005C30C5"/>
    <w:rsid w:val="005C361C"/>
    <w:rsid w:val="005C3AE0"/>
    <w:rsid w:val="005C3CCA"/>
    <w:rsid w:val="005C4177"/>
    <w:rsid w:val="005C46CD"/>
    <w:rsid w:val="005C4958"/>
    <w:rsid w:val="005C4AA4"/>
    <w:rsid w:val="005C5319"/>
    <w:rsid w:val="005C533C"/>
    <w:rsid w:val="005C5892"/>
    <w:rsid w:val="005C6079"/>
    <w:rsid w:val="005C60CD"/>
    <w:rsid w:val="005C61BA"/>
    <w:rsid w:val="005C6574"/>
    <w:rsid w:val="005C70AD"/>
    <w:rsid w:val="005C7824"/>
    <w:rsid w:val="005C7B32"/>
    <w:rsid w:val="005C7F9C"/>
    <w:rsid w:val="005D08CB"/>
    <w:rsid w:val="005D0B9F"/>
    <w:rsid w:val="005D154C"/>
    <w:rsid w:val="005D18B3"/>
    <w:rsid w:val="005D1943"/>
    <w:rsid w:val="005D1B77"/>
    <w:rsid w:val="005D2057"/>
    <w:rsid w:val="005D277A"/>
    <w:rsid w:val="005D2A37"/>
    <w:rsid w:val="005D3570"/>
    <w:rsid w:val="005D3580"/>
    <w:rsid w:val="005D393A"/>
    <w:rsid w:val="005D4197"/>
    <w:rsid w:val="005D45B8"/>
    <w:rsid w:val="005D4DA1"/>
    <w:rsid w:val="005D4FB9"/>
    <w:rsid w:val="005D5369"/>
    <w:rsid w:val="005D57FF"/>
    <w:rsid w:val="005D6556"/>
    <w:rsid w:val="005D6EEE"/>
    <w:rsid w:val="005D767C"/>
    <w:rsid w:val="005D7A1E"/>
    <w:rsid w:val="005D7BD3"/>
    <w:rsid w:val="005D7DC2"/>
    <w:rsid w:val="005D7F94"/>
    <w:rsid w:val="005E0283"/>
    <w:rsid w:val="005E03AD"/>
    <w:rsid w:val="005E0ABE"/>
    <w:rsid w:val="005E0EE0"/>
    <w:rsid w:val="005E1B40"/>
    <w:rsid w:val="005E1F2E"/>
    <w:rsid w:val="005E2A6B"/>
    <w:rsid w:val="005E2F6D"/>
    <w:rsid w:val="005E31AF"/>
    <w:rsid w:val="005E3236"/>
    <w:rsid w:val="005E3647"/>
    <w:rsid w:val="005E36A1"/>
    <w:rsid w:val="005E3DD5"/>
    <w:rsid w:val="005E3DF6"/>
    <w:rsid w:val="005E41E0"/>
    <w:rsid w:val="005E4332"/>
    <w:rsid w:val="005E553B"/>
    <w:rsid w:val="005E581B"/>
    <w:rsid w:val="005E5D30"/>
    <w:rsid w:val="005E5DE9"/>
    <w:rsid w:val="005E6063"/>
    <w:rsid w:val="005E65B9"/>
    <w:rsid w:val="005E6715"/>
    <w:rsid w:val="005E6BDA"/>
    <w:rsid w:val="005E6EB0"/>
    <w:rsid w:val="005E720A"/>
    <w:rsid w:val="005E74CE"/>
    <w:rsid w:val="005F0599"/>
    <w:rsid w:val="005F0782"/>
    <w:rsid w:val="005F08D9"/>
    <w:rsid w:val="005F1114"/>
    <w:rsid w:val="005F11FC"/>
    <w:rsid w:val="005F180E"/>
    <w:rsid w:val="005F2572"/>
    <w:rsid w:val="005F275D"/>
    <w:rsid w:val="005F39B5"/>
    <w:rsid w:val="005F3AAE"/>
    <w:rsid w:val="005F3EBF"/>
    <w:rsid w:val="005F4CD9"/>
    <w:rsid w:val="005F513D"/>
    <w:rsid w:val="005F5603"/>
    <w:rsid w:val="005F596E"/>
    <w:rsid w:val="005F5E2D"/>
    <w:rsid w:val="005F5EF6"/>
    <w:rsid w:val="005F61E3"/>
    <w:rsid w:val="005F6483"/>
    <w:rsid w:val="005F65D8"/>
    <w:rsid w:val="005F6B9C"/>
    <w:rsid w:val="005F6C0F"/>
    <w:rsid w:val="005F75DB"/>
    <w:rsid w:val="00601194"/>
    <w:rsid w:val="006011C4"/>
    <w:rsid w:val="00601438"/>
    <w:rsid w:val="00601737"/>
    <w:rsid w:val="00601A5D"/>
    <w:rsid w:val="00601E89"/>
    <w:rsid w:val="006022BF"/>
    <w:rsid w:val="00602394"/>
    <w:rsid w:val="0060271D"/>
    <w:rsid w:val="00602FF1"/>
    <w:rsid w:val="0060314F"/>
    <w:rsid w:val="006032AD"/>
    <w:rsid w:val="0060341C"/>
    <w:rsid w:val="00603C92"/>
    <w:rsid w:val="0060431F"/>
    <w:rsid w:val="00604338"/>
    <w:rsid w:val="0060482D"/>
    <w:rsid w:val="00604F21"/>
    <w:rsid w:val="006052D1"/>
    <w:rsid w:val="00605CC8"/>
    <w:rsid w:val="00605E54"/>
    <w:rsid w:val="00606459"/>
    <w:rsid w:val="00606592"/>
    <w:rsid w:val="006067EA"/>
    <w:rsid w:val="0060722B"/>
    <w:rsid w:val="006077C5"/>
    <w:rsid w:val="006107A5"/>
    <w:rsid w:val="00610F41"/>
    <w:rsid w:val="00611118"/>
    <w:rsid w:val="00611659"/>
    <w:rsid w:val="006116BC"/>
    <w:rsid w:val="00611764"/>
    <w:rsid w:val="006119B2"/>
    <w:rsid w:val="00611FFA"/>
    <w:rsid w:val="006122DE"/>
    <w:rsid w:val="00612C47"/>
    <w:rsid w:val="00613143"/>
    <w:rsid w:val="006136A6"/>
    <w:rsid w:val="00613742"/>
    <w:rsid w:val="00613879"/>
    <w:rsid w:val="00613C06"/>
    <w:rsid w:val="00613CB1"/>
    <w:rsid w:val="00613EAB"/>
    <w:rsid w:val="006146A3"/>
    <w:rsid w:val="00614AA2"/>
    <w:rsid w:val="00615144"/>
    <w:rsid w:val="0061587C"/>
    <w:rsid w:val="006159E0"/>
    <w:rsid w:val="0061676F"/>
    <w:rsid w:val="00616BB3"/>
    <w:rsid w:val="00617374"/>
    <w:rsid w:val="00617B45"/>
    <w:rsid w:val="00617DDA"/>
    <w:rsid w:val="00617EA5"/>
    <w:rsid w:val="0062079E"/>
    <w:rsid w:val="00620A27"/>
    <w:rsid w:val="00620EE4"/>
    <w:rsid w:val="006210FE"/>
    <w:rsid w:val="00621C97"/>
    <w:rsid w:val="006224BD"/>
    <w:rsid w:val="006229B6"/>
    <w:rsid w:val="00622A0B"/>
    <w:rsid w:val="00622BB0"/>
    <w:rsid w:val="00622C4D"/>
    <w:rsid w:val="00623AF2"/>
    <w:rsid w:val="00623E32"/>
    <w:rsid w:val="006244B1"/>
    <w:rsid w:val="00624518"/>
    <w:rsid w:val="00624FF8"/>
    <w:rsid w:val="0062549D"/>
    <w:rsid w:val="006257EC"/>
    <w:rsid w:val="0062614F"/>
    <w:rsid w:val="006265F0"/>
    <w:rsid w:val="00626A31"/>
    <w:rsid w:val="00626B5B"/>
    <w:rsid w:val="00626C1B"/>
    <w:rsid w:val="00626D90"/>
    <w:rsid w:val="00627500"/>
    <w:rsid w:val="00630B0B"/>
    <w:rsid w:val="00630B47"/>
    <w:rsid w:val="006314F2"/>
    <w:rsid w:val="006321E4"/>
    <w:rsid w:val="00632678"/>
    <w:rsid w:val="0063284F"/>
    <w:rsid w:val="00632974"/>
    <w:rsid w:val="006337F9"/>
    <w:rsid w:val="0063423E"/>
    <w:rsid w:val="006347A1"/>
    <w:rsid w:val="00634AE0"/>
    <w:rsid w:val="006355DA"/>
    <w:rsid w:val="00635BC5"/>
    <w:rsid w:val="0063608C"/>
    <w:rsid w:val="006361B1"/>
    <w:rsid w:val="00636996"/>
    <w:rsid w:val="00637984"/>
    <w:rsid w:val="006402DE"/>
    <w:rsid w:val="0064088A"/>
    <w:rsid w:val="00640A94"/>
    <w:rsid w:val="00640EFC"/>
    <w:rsid w:val="006412BF"/>
    <w:rsid w:val="0064180F"/>
    <w:rsid w:val="00641F81"/>
    <w:rsid w:val="00642366"/>
    <w:rsid w:val="0064280C"/>
    <w:rsid w:val="006428C6"/>
    <w:rsid w:val="00642BC0"/>
    <w:rsid w:val="00642D23"/>
    <w:rsid w:val="006431E8"/>
    <w:rsid w:val="0064342F"/>
    <w:rsid w:val="00643647"/>
    <w:rsid w:val="006437D1"/>
    <w:rsid w:val="006444A5"/>
    <w:rsid w:val="006449EB"/>
    <w:rsid w:val="00644DBD"/>
    <w:rsid w:val="0064511A"/>
    <w:rsid w:val="0064564E"/>
    <w:rsid w:val="006459C7"/>
    <w:rsid w:val="00646033"/>
    <w:rsid w:val="00646AF5"/>
    <w:rsid w:val="00647108"/>
    <w:rsid w:val="00647861"/>
    <w:rsid w:val="0064786B"/>
    <w:rsid w:val="00647C15"/>
    <w:rsid w:val="00647CA0"/>
    <w:rsid w:val="00647F8D"/>
    <w:rsid w:val="0065001A"/>
    <w:rsid w:val="00650192"/>
    <w:rsid w:val="00650B9E"/>
    <w:rsid w:val="00650E72"/>
    <w:rsid w:val="00650EC3"/>
    <w:rsid w:val="006510AE"/>
    <w:rsid w:val="006515DB"/>
    <w:rsid w:val="00651799"/>
    <w:rsid w:val="00651A45"/>
    <w:rsid w:val="00651AD4"/>
    <w:rsid w:val="00651E43"/>
    <w:rsid w:val="00652A2F"/>
    <w:rsid w:val="00652DB8"/>
    <w:rsid w:val="00653D91"/>
    <w:rsid w:val="00653DC9"/>
    <w:rsid w:val="006541FA"/>
    <w:rsid w:val="00654669"/>
    <w:rsid w:val="00654837"/>
    <w:rsid w:val="00655C0E"/>
    <w:rsid w:val="00656287"/>
    <w:rsid w:val="006566EF"/>
    <w:rsid w:val="00656FB6"/>
    <w:rsid w:val="00657E0D"/>
    <w:rsid w:val="00660442"/>
    <w:rsid w:val="00660779"/>
    <w:rsid w:val="0066132F"/>
    <w:rsid w:val="006618D0"/>
    <w:rsid w:val="00661F17"/>
    <w:rsid w:val="00662019"/>
    <w:rsid w:val="00662407"/>
    <w:rsid w:val="0066243A"/>
    <w:rsid w:val="00662630"/>
    <w:rsid w:val="00662ECE"/>
    <w:rsid w:val="00663A5D"/>
    <w:rsid w:val="00663B0C"/>
    <w:rsid w:val="00663C25"/>
    <w:rsid w:val="00664292"/>
    <w:rsid w:val="0066439C"/>
    <w:rsid w:val="00664418"/>
    <w:rsid w:val="00664BCE"/>
    <w:rsid w:val="0066585B"/>
    <w:rsid w:val="00665AB9"/>
    <w:rsid w:val="006662A7"/>
    <w:rsid w:val="00666ECA"/>
    <w:rsid w:val="0066710C"/>
    <w:rsid w:val="00667DD0"/>
    <w:rsid w:val="00667ED2"/>
    <w:rsid w:val="00670175"/>
    <w:rsid w:val="00670A07"/>
    <w:rsid w:val="00670A8F"/>
    <w:rsid w:val="006713F1"/>
    <w:rsid w:val="0067165F"/>
    <w:rsid w:val="00671ACD"/>
    <w:rsid w:val="00671C20"/>
    <w:rsid w:val="00671FD0"/>
    <w:rsid w:val="00672279"/>
    <w:rsid w:val="00672B49"/>
    <w:rsid w:val="0067329A"/>
    <w:rsid w:val="0067382E"/>
    <w:rsid w:val="00673FA3"/>
    <w:rsid w:val="00674082"/>
    <w:rsid w:val="006758B6"/>
    <w:rsid w:val="0067608D"/>
    <w:rsid w:val="006762D6"/>
    <w:rsid w:val="00677AC7"/>
    <w:rsid w:val="00680025"/>
    <w:rsid w:val="00680140"/>
    <w:rsid w:val="00681C1F"/>
    <w:rsid w:val="00681FBA"/>
    <w:rsid w:val="006825C9"/>
    <w:rsid w:val="0068290E"/>
    <w:rsid w:val="00683C4E"/>
    <w:rsid w:val="00683DF3"/>
    <w:rsid w:val="00684222"/>
    <w:rsid w:val="006846D1"/>
    <w:rsid w:val="00684ADA"/>
    <w:rsid w:val="00684AF6"/>
    <w:rsid w:val="00684BC8"/>
    <w:rsid w:val="00684C58"/>
    <w:rsid w:val="0068514F"/>
    <w:rsid w:val="00685170"/>
    <w:rsid w:val="00685D73"/>
    <w:rsid w:val="00686908"/>
    <w:rsid w:val="00686A9B"/>
    <w:rsid w:val="00686C1E"/>
    <w:rsid w:val="00686F45"/>
    <w:rsid w:val="00687DA9"/>
    <w:rsid w:val="006900B5"/>
    <w:rsid w:val="0069059C"/>
    <w:rsid w:val="006908FB"/>
    <w:rsid w:val="00690B27"/>
    <w:rsid w:val="006913AD"/>
    <w:rsid w:val="00691A2D"/>
    <w:rsid w:val="00692BCA"/>
    <w:rsid w:val="006935DC"/>
    <w:rsid w:val="00693CD4"/>
    <w:rsid w:val="00694864"/>
    <w:rsid w:val="0069527B"/>
    <w:rsid w:val="006952C1"/>
    <w:rsid w:val="00695354"/>
    <w:rsid w:val="00695373"/>
    <w:rsid w:val="006956C1"/>
    <w:rsid w:val="0069592B"/>
    <w:rsid w:val="00695DB0"/>
    <w:rsid w:val="00696080"/>
    <w:rsid w:val="006A02A5"/>
    <w:rsid w:val="006A0817"/>
    <w:rsid w:val="006A0A5B"/>
    <w:rsid w:val="006A0ED7"/>
    <w:rsid w:val="006A1685"/>
    <w:rsid w:val="006A1BC5"/>
    <w:rsid w:val="006A2182"/>
    <w:rsid w:val="006A260F"/>
    <w:rsid w:val="006A27BF"/>
    <w:rsid w:val="006A3421"/>
    <w:rsid w:val="006A3777"/>
    <w:rsid w:val="006A37FC"/>
    <w:rsid w:val="006A3D26"/>
    <w:rsid w:val="006A425E"/>
    <w:rsid w:val="006A4613"/>
    <w:rsid w:val="006A4A16"/>
    <w:rsid w:val="006A4D38"/>
    <w:rsid w:val="006A4D8A"/>
    <w:rsid w:val="006A4E51"/>
    <w:rsid w:val="006A58B7"/>
    <w:rsid w:val="006A66BA"/>
    <w:rsid w:val="006A670E"/>
    <w:rsid w:val="006A6735"/>
    <w:rsid w:val="006A69B8"/>
    <w:rsid w:val="006A7387"/>
    <w:rsid w:val="006A738C"/>
    <w:rsid w:val="006B046C"/>
    <w:rsid w:val="006B04BA"/>
    <w:rsid w:val="006B0B9F"/>
    <w:rsid w:val="006B0CE8"/>
    <w:rsid w:val="006B182B"/>
    <w:rsid w:val="006B197D"/>
    <w:rsid w:val="006B1AA8"/>
    <w:rsid w:val="006B1D9F"/>
    <w:rsid w:val="006B2592"/>
    <w:rsid w:val="006B26BB"/>
    <w:rsid w:val="006B315B"/>
    <w:rsid w:val="006B3164"/>
    <w:rsid w:val="006B3985"/>
    <w:rsid w:val="006B3E46"/>
    <w:rsid w:val="006B3F66"/>
    <w:rsid w:val="006B404A"/>
    <w:rsid w:val="006B436D"/>
    <w:rsid w:val="006B4E0D"/>
    <w:rsid w:val="006B5208"/>
    <w:rsid w:val="006B5284"/>
    <w:rsid w:val="006B5C26"/>
    <w:rsid w:val="006B6477"/>
    <w:rsid w:val="006B6891"/>
    <w:rsid w:val="006B691F"/>
    <w:rsid w:val="006B69C6"/>
    <w:rsid w:val="006B6DDC"/>
    <w:rsid w:val="006B6E32"/>
    <w:rsid w:val="006B6E94"/>
    <w:rsid w:val="006B70B2"/>
    <w:rsid w:val="006B731E"/>
    <w:rsid w:val="006B7B7D"/>
    <w:rsid w:val="006B7C0C"/>
    <w:rsid w:val="006B7F7E"/>
    <w:rsid w:val="006B7FDE"/>
    <w:rsid w:val="006C01FE"/>
    <w:rsid w:val="006C02A5"/>
    <w:rsid w:val="006C033F"/>
    <w:rsid w:val="006C078B"/>
    <w:rsid w:val="006C0F2B"/>
    <w:rsid w:val="006C14CB"/>
    <w:rsid w:val="006C233C"/>
    <w:rsid w:val="006C295A"/>
    <w:rsid w:val="006C2CA6"/>
    <w:rsid w:val="006C2D8D"/>
    <w:rsid w:val="006C3641"/>
    <w:rsid w:val="006C3B32"/>
    <w:rsid w:val="006C3EE7"/>
    <w:rsid w:val="006C457D"/>
    <w:rsid w:val="006C4F18"/>
    <w:rsid w:val="006C5958"/>
    <w:rsid w:val="006C5B84"/>
    <w:rsid w:val="006C63FD"/>
    <w:rsid w:val="006C68A0"/>
    <w:rsid w:val="006C6A0A"/>
    <w:rsid w:val="006C6C40"/>
    <w:rsid w:val="006C76A0"/>
    <w:rsid w:val="006C7A89"/>
    <w:rsid w:val="006C7AA3"/>
    <w:rsid w:val="006C7B06"/>
    <w:rsid w:val="006C7C3B"/>
    <w:rsid w:val="006C7F7C"/>
    <w:rsid w:val="006D05F2"/>
    <w:rsid w:val="006D0D17"/>
    <w:rsid w:val="006D10B1"/>
    <w:rsid w:val="006D13AE"/>
    <w:rsid w:val="006D1F86"/>
    <w:rsid w:val="006D2408"/>
    <w:rsid w:val="006D279C"/>
    <w:rsid w:val="006D2BCE"/>
    <w:rsid w:val="006D300C"/>
    <w:rsid w:val="006D3700"/>
    <w:rsid w:val="006D3B4F"/>
    <w:rsid w:val="006D4007"/>
    <w:rsid w:val="006D40CD"/>
    <w:rsid w:val="006D46BC"/>
    <w:rsid w:val="006D4C76"/>
    <w:rsid w:val="006D56BD"/>
    <w:rsid w:val="006D58B9"/>
    <w:rsid w:val="006D6567"/>
    <w:rsid w:val="006D7155"/>
    <w:rsid w:val="006D72DD"/>
    <w:rsid w:val="006D744F"/>
    <w:rsid w:val="006D7724"/>
    <w:rsid w:val="006D7D96"/>
    <w:rsid w:val="006E017D"/>
    <w:rsid w:val="006E03FD"/>
    <w:rsid w:val="006E06FC"/>
    <w:rsid w:val="006E0977"/>
    <w:rsid w:val="006E109D"/>
    <w:rsid w:val="006E1C4A"/>
    <w:rsid w:val="006E1CFA"/>
    <w:rsid w:val="006E2272"/>
    <w:rsid w:val="006E2310"/>
    <w:rsid w:val="006E2983"/>
    <w:rsid w:val="006E2EA4"/>
    <w:rsid w:val="006E3024"/>
    <w:rsid w:val="006E3036"/>
    <w:rsid w:val="006E3547"/>
    <w:rsid w:val="006E4073"/>
    <w:rsid w:val="006E444E"/>
    <w:rsid w:val="006E4770"/>
    <w:rsid w:val="006E4EA1"/>
    <w:rsid w:val="006E5378"/>
    <w:rsid w:val="006E60BF"/>
    <w:rsid w:val="006E67EC"/>
    <w:rsid w:val="006E77F8"/>
    <w:rsid w:val="006E7C63"/>
    <w:rsid w:val="006F03B8"/>
    <w:rsid w:val="006F03C2"/>
    <w:rsid w:val="006F04AB"/>
    <w:rsid w:val="006F0EA9"/>
    <w:rsid w:val="006F10CC"/>
    <w:rsid w:val="006F124A"/>
    <w:rsid w:val="006F1312"/>
    <w:rsid w:val="006F15A8"/>
    <w:rsid w:val="006F193B"/>
    <w:rsid w:val="006F1BC3"/>
    <w:rsid w:val="006F1E1F"/>
    <w:rsid w:val="006F1E52"/>
    <w:rsid w:val="006F21E7"/>
    <w:rsid w:val="006F223A"/>
    <w:rsid w:val="006F2434"/>
    <w:rsid w:val="006F2E2B"/>
    <w:rsid w:val="006F2FD9"/>
    <w:rsid w:val="006F3257"/>
    <w:rsid w:val="006F3F47"/>
    <w:rsid w:val="006F446B"/>
    <w:rsid w:val="006F46E1"/>
    <w:rsid w:val="006F4DB8"/>
    <w:rsid w:val="006F516B"/>
    <w:rsid w:val="006F6113"/>
    <w:rsid w:val="006F65FC"/>
    <w:rsid w:val="006F6688"/>
    <w:rsid w:val="006F6E71"/>
    <w:rsid w:val="006F7148"/>
    <w:rsid w:val="006F7FBC"/>
    <w:rsid w:val="00700AD4"/>
    <w:rsid w:val="007014D7"/>
    <w:rsid w:val="007014FC"/>
    <w:rsid w:val="00701666"/>
    <w:rsid w:val="007018C5"/>
    <w:rsid w:val="00702B9E"/>
    <w:rsid w:val="0070315E"/>
    <w:rsid w:val="007034F0"/>
    <w:rsid w:val="00703668"/>
    <w:rsid w:val="00703704"/>
    <w:rsid w:val="007038F3"/>
    <w:rsid w:val="00703ACF"/>
    <w:rsid w:val="00704002"/>
    <w:rsid w:val="0070413A"/>
    <w:rsid w:val="007049C5"/>
    <w:rsid w:val="00704FB3"/>
    <w:rsid w:val="007070A6"/>
    <w:rsid w:val="00707244"/>
    <w:rsid w:val="00707732"/>
    <w:rsid w:val="00707E37"/>
    <w:rsid w:val="00707FB9"/>
    <w:rsid w:val="00710265"/>
    <w:rsid w:val="0071045D"/>
    <w:rsid w:val="007104AC"/>
    <w:rsid w:val="00710DFD"/>
    <w:rsid w:val="0071169D"/>
    <w:rsid w:val="00712005"/>
    <w:rsid w:val="00712173"/>
    <w:rsid w:val="00712D02"/>
    <w:rsid w:val="00712F4B"/>
    <w:rsid w:val="007130CB"/>
    <w:rsid w:val="007131CA"/>
    <w:rsid w:val="007132EC"/>
    <w:rsid w:val="00713894"/>
    <w:rsid w:val="00713E60"/>
    <w:rsid w:val="00713EA5"/>
    <w:rsid w:val="00713F86"/>
    <w:rsid w:val="00714686"/>
    <w:rsid w:val="00714C42"/>
    <w:rsid w:val="007152EB"/>
    <w:rsid w:val="00715543"/>
    <w:rsid w:val="00715BC2"/>
    <w:rsid w:val="00715DF2"/>
    <w:rsid w:val="00715E7C"/>
    <w:rsid w:val="00715FEB"/>
    <w:rsid w:val="0071617B"/>
    <w:rsid w:val="00716365"/>
    <w:rsid w:val="00716377"/>
    <w:rsid w:val="007167B0"/>
    <w:rsid w:val="0071748E"/>
    <w:rsid w:val="0071764C"/>
    <w:rsid w:val="00717B34"/>
    <w:rsid w:val="00717C34"/>
    <w:rsid w:val="00720185"/>
    <w:rsid w:val="007202D2"/>
    <w:rsid w:val="007206F7"/>
    <w:rsid w:val="00720774"/>
    <w:rsid w:val="007208E5"/>
    <w:rsid w:val="00720B5B"/>
    <w:rsid w:val="00720CA5"/>
    <w:rsid w:val="00721508"/>
    <w:rsid w:val="00722184"/>
    <w:rsid w:val="00722C77"/>
    <w:rsid w:val="00722C97"/>
    <w:rsid w:val="00722CC6"/>
    <w:rsid w:val="00723B34"/>
    <w:rsid w:val="00723E3E"/>
    <w:rsid w:val="007240AA"/>
    <w:rsid w:val="0072421E"/>
    <w:rsid w:val="0072445F"/>
    <w:rsid w:val="00724645"/>
    <w:rsid w:val="0072483A"/>
    <w:rsid w:val="00724F3F"/>
    <w:rsid w:val="00725F79"/>
    <w:rsid w:val="00726076"/>
    <w:rsid w:val="00726119"/>
    <w:rsid w:val="00726913"/>
    <w:rsid w:val="007271C2"/>
    <w:rsid w:val="00727454"/>
    <w:rsid w:val="0072770C"/>
    <w:rsid w:val="0072787A"/>
    <w:rsid w:val="00727960"/>
    <w:rsid w:val="00730396"/>
    <w:rsid w:val="00730602"/>
    <w:rsid w:val="0073134A"/>
    <w:rsid w:val="007315B7"/>
    <w:rsid w:val="0073172F"/>
    <w:rsid w:val="00732177"/>
    <w:rsid w:val="007328A6"/>
    <w:rsid w:val="00732E62"/>
    <w:rsid w:val="00733BCF"/>
    <w:rsid w:val="00733C19"/>
    <w:rsid w:val="0073420B"/>
    <w:rsid w:val="00734350"/>
    <w:rsid w:val="00734E7A"/>
    <w:rsid w:val="007353FD"/>
    <w:rsid w:val="00735A1E"/>
    <w:rsid w:val="00735BE4"/>
    <w:rsid w:val="00735FC0"/>
    <w:rsid w:val="0073603F"/>
    <w:rsid w:val="00736A39"/>
    <w:rsid w:val="00736DFA"/>
    <w:rsid w:val="00737043"/>
    <w:rsid w:val="007372E7"/>
    <w:rsid w:val="0073784F"/>
    <w:rsid w:val="00737978"/>
    <w:rsid w:val="00737E38"/>
    <w:rsid w:val="00737E8D"/>
    <w:rsid w:val="00737EB6"/>
    <w:rsid w:val="007407A4"/>
    <w:rsid w:val="007411EB"/>
    <w:rsid w:val="007418A7"/>
    <w:rsid w:val="00741BD4"/>
    <w:rsid w:val="00741F46"/>
    <w:rsid w:val="00742B03"/>
    <w:rsid w:val="00742D0A"/>
    <w:rsid w:val="00742DFF"/>
    <w:rsid w:val="00742FE6"/>
    <w:rsid w:val="007434F8"/>
    <w:rsid w:val="007437B1"/>
    <w:rsid w:val="007437B3"/>
    <w:rsid w:val="00743906"/>
    <w:rsid w:val="00743AD2"/>
    <w:rsid w:val="00743B84"/>
    <w:rsid w:val="00743DE2"/>
    <w:rsid w:val="00744415"/>
    <w:rsid w:val="00744737"/>
    <w:rsid w:val="007448AB"/>
    <w:rsid w:val="00744B03"/>
    <w:rsid w:val="007451A6"/>
    <w:rsid w:val="0074563D"/>
    <w:rsid w:val="00745B8C"/>
    <w:rsid w:val="00745C35"/>
    <w:rsid w:val="0074620C"/>
    <w:rsid w:val="007462F2"/>
    <w:rsid w:val="00746555"/>
    <w:rsid w:val="007468E1"/>
    <w:rsid w:val="00747387"/>
    <w:rsid w:val="00747AF5"/>
    <w:rsid w:val="00747F55"/>
    <w:rsid w:val="0075060C"/>
    <w:rsid w:val="00750CA4"/>
    <w:rsid w:val="00750CB3"/>
    <w:rsid w:val="007512B6"/>
    <w:rsid w:val="007512F8"/>
    <w:rsid w:val="007514E6"/>
    <w:rsid w:val="0075178A"/>
    <w:rsid w:val="00751A09"/>
    <w:rsid w:val="00751F0B"/>
    <w:rsid w:val="00751FDC"/>
    <w:rsid w:val="0075200E"/>
    <w:rsid w:val="00752BFC"/>
    <w:rsid w:val="00753768"/>
    <w:rsid w:val="00753D4F"/>
    <w:rsid w:val="00755546"/>
    <w:rsid w:val="007555D3"/>
    <w:rsid w:val="00755FE7"/>
    <w:rsid w:val="007563FB"/>
    <w:rsid w:val="00756791"/>
    <w:rsid w:val="00756853"/>
    <w:rsid w:val="00757DA3"/>
    <w:rsid w:val="00760108"/>
    <w:rsid w:val="00760121"/>
    <w:rsid w:val="007604F7"/>
    <w:rsid w:val="007605B7"/>
    <w:rsid w:val="00760B1D"/>
    <w:rsid w:val="00760E39"/>
    <w:rsid w:val="00761121"/>
    <w:rsid w:val="00761815"/>
    <w:rsid w:val="00761831"/>
    <w:rsid w:val="00761904"/>
    <w:rsid w:val="00761F1C"/>
    <w:rsid w:val="007621A4"/>
    <w:rsid w:val="007628FA"/>
    <w:rsid w:val="0076294B"/>
    <w:rsid w:val="00762A17"/>
    <w:rsid w:val="00762ACF"/>
    <w:rsid w:val="007630E5"/>
    <w:rsid w:val="007636A3"/>
    <w:rsid w:val="0076468B"/>
    <w:rsid w:val="00764E42"/>
    <w:rsid w:val="00765650"/>
    <w:rsid w:val="00765696"/>
    <w:rsid w:val="00765A11"/>
    <w:rsid w:val="00766045"/>
    <w:rsid w:val="00766450"/>
    <w:rsid w:val="00766CC8"/>
    <w:rsid w:val="00767087"/>
    <w:rsid w:val="00767B6B"/>
    <w:rsid w:val="007703EC"/>
    <w:rsid w:val="00770A8C"/>
    <w:rsid w:val="00770C01"/>
    <w:rsid w:val="00770E4C"/>
    <w:rsid w:val="0077180C"/>
    <w:rsid w:val="007718A2"/>
    <w:rsid w:val="0077221D"/>
    <w:rsid w:val="007722F6"/>
    <w:rsid w:val="00772B21"/>
    <w:rsid w:val="00772B22"/>
    <w:rsid w:val="00772F63"/>
    <w:rsid w:val="00773034"/>
    <w:rsid w:val="007731C9"/>
    <w:rsid w:val="00773365"/>
    <w:rsid w:val="0077408A"/>
    <w:rsid w:val="00774DAA"/>
    <w:rsid w:val="007759DF"/>
    <w:rsid w:val="007759E4"/>
    <w:rsid w:val="00776034"/>
    <w:rsid w:val="00776ADB"/>
    <w:rsid w:val="00776C4D"/>
    <w:rsid w:val="0077729A"/>
    <w:rsid w:val="007804E4"/>
    <w:rsid w:val="0078063E"/>
    <w:rsid w:val="0078074A"/>
    <w:rsid w:val="00780BFF"/>
    <w:rsid w:val="0078116B"/>
    <w:rsid w:val="0078178F"/>
    <w:rsid w:val="007817C2"/>
    <w:rsid w:val="007819B2"/>
    <w:rsid w:val="00781D14"/>
    <w:rsid w:val="00782816"/>
    <w:rsid w:val="00782E3D"/>
    <w:rsid w:val="00783452"/>
    <w:rsid w:val="007838EA"/>
    <w:rsid w:val="00783B69"/>
    <w:rsid w:val="00783D7B"/>
    <w:rsid w:val="00783E7E"/>
    <w:rsid w:val="00783EC5"/>
    <w:rsid w:val="00784D9F"/>
    <w:rsid w:val="0078568B"/>
    <w:rsid w:val="00785703"/>
    <w:rsid w:val="007858B5"/>
    <w:rsid w:val="00785971"/>
    <w:rsid w:val="00785EE8"/>
    <w:rsid w:val="00786B79"/>
    <w:rsid w:val="00786CE9"/>
    <w:rsid w:val="007873B1"/>
    <w:rsid w:val="00787F60"/>
    <w:rsid w:val="00790BC7"/>
    <w:rsid w:val="00790FC8"/>
    <w:rsid w:val="00791192"/>
    <w:rsid w:val="0079145D"/>
    <w:rsid w:val="00791962"/>
    <w:rsid w:val="00791C54"/>
    <w:rsid w:val="00791CA6"/>
    <w:rsid w:val="0079204C"/>
    <w:rsid w:val="007921FC"/>
    <w:rsid w:val="00792BA6"/>
    <w:rsid w:val="00793068"/>
    <w:rsid w:val="00793184"/>
    <w:rsid w:val="00793392"/>
    <w:rsid w:val="00793413"/>
    <w:rsid w:val="007939E0"/>
    <w:rsid w:val="00793A8B"/>
    <w:rsid w:val="00794061"/>
    <w:rsid w:val="007942A4"/>
    <w:rsid w:val="007943EB"/>
    <w:rsid w:val="00794468"/>
    <w:rsid w:val="00794A05"/>
    <w:rsid w:val="00794A64"/>
    <w:rsid w:val="00795C94"/>
    <w:rsid w:val="00796521"/>
    <w:rsid w:val="007966DB"/>
    <w:rsid w:val="00796A50"/>
    <w:rsid w:val="00796B86"/>
    <w:rsid w:val="00796BAB"/>
    <w:rsid w:val="00796D6A"/>
    <w:rsid w:val="00796EFE"/>
    <w:rsid w:val="00797022"/>
    <w:rsid w:val="00797997"/>
    <w:rsid w:val="00797A0E"/>
    <w:rsid w:val="00797ABA"/>
    <w:rsid w:val="007A0721"/>
    <w:rsid w:val="007A094D"/>
    <w:rsid w:val="007A0F7B"/>
    <w:rsid w:val="007A113D"/>
    <w:rsid w:val="007A17B2"/>
    <w:rsid w:val="007A1913"/>
    <w:rsid w:val="007A20D4"/>
    <w:rsid w:val="007A289A"/>
    <w:rsid w:val="007A2A35"/>
    <w:rsid w:val="007A2FE0"/>
    <w:rsid w:val="007A36BA"/>
    <w:rsid w:val="007A3C8C"/>
    <w:rsid w:val="007A43CD"/>
    <w:rsid w:val="007A44EF"/>
    <w:rsid w:val="007A4783"/>
    <w:rsid w:val="007A48DA"/>
    <w:rsid w:val="007A4C8C"/>
    <w:rsid w:val="007A50B3"/>
    <w:rsid w:val="007A55BE"/>
    <w:rsid w:val="007A6086"/>
    <w:rsid w:val="007A62B3"/>
    <w:rsid w:val="007A6775"/>
    <w:rsid w:val="007A6DCB"/>
    <w:rsid w:val="007A74B5"/>
    <w:rsid w:val="007B0131"/>
    <w:rsid w:val="007B01B4"/>
    <w:rsid w:val="007B023E"/>
    <w:rsid w:val="007B02DA"/>
    <w:rsid w:val="007B0713"/>
    <w:rsid w:val="007B148A"/>
    <w:rsid w:val="007B1538"/>
    <w:rsid w:val="007B16F2"/>
    <w:rsid w:val="007B17AA"/>
    <w:rsid w:val="007B1B27"/>
    <w:rsid w:val="007B1D95"/>
    <w:rsid w:val="007B1EDE"/>
    <w:rsid w:val="007B1F8C"/>
    <w:rsid w:val="007B25F0"/>
    <w:rsid w:val="007B25F3"/>
    <w:rsid w:val="007B26F0"/>
    <w:rsid w:val="007B2CA0"/>
    <w:rsid w:val="007B316F"/>
    <w:rsid w:val="007B341B"/>
    <w:rsid w:val="007B436D"/>
    <w:rsid w:val="007B4645"/>
    <w:rsid w:val="007B5167"/>
    <w:rsid w:val="007B52FC"/>
    <w:rsid w:val="007B56A4"/>
    <w:rsid w:val="007B56C8"/>
    <w:rsid w:val="007B58CF"/>
    <w:rsid w:val="007B61D3"/>
    <w:rsid w:val="007B664D"/>
    <w:rsid w:val="007B6784"/>
    <w:rsid w:val="007B6F75"/>
    <w:rsid w:val="007B740F"/>
    <w:rsid w:val="007B7DDC"/>
    <w:rsid w:val="007B7F97"/>
    <w:rsid w:val="007C0BD7"/>
    <w:rsid w:val="007C0D1B"/>
    <w:rsid w:val="007C0FA9"/>
    <w:rsid w:val="007C1321"/>
    <w:rsid w:val="007C1627"/>
    <w:rsid w:val="007C17D8"/>
    <w:rsid w:val="007C187F"/>
    <w:rsid w:val="007C1F7F"/>
    <w:rsid w:val="007C2B3C"/>
    <w:rsid w:val="007C3329"/>
    <w:rsid w:val="007C34A3"/>
    <w:rsid w:val="007C3C03"/>
    <w:rsid w:val="007C4421"/>
    <w:rsid w:val="007C444E"/>
    <w:rsid w:val="007C4476"/>
    <w:rsid w:val="007C44AF"/>
    <w:rsid w:val="007C4C97"/>
    <w:rsid w:val="007C4E94"/>
    <w:rsid w:val="007C526B"/>
    <w:rsid w:val="007C69AD"/>
    <w:rsid w:val="007C6EDF"/>
    <w:rsid w:val="007C701A"/>
    <w:rsid w:val="007C76DD"/>
    <w:rsid w:val="007C7EB8"/>
    <w:rsid w:val="007D042C"/>
    <w:rsid w:val="007D0683"/>
    <w:rsid w:val="007D076E"/>
    <w:rsid w:val="007D19AB"/>
    <w:rsid w:val="007D1D13"/>
    <w:rsid w:val="007D1EE7"/>
    <w:rsid w:val="007D216C"/>
    <w:rsid w:val="007D24E0"/>
    <w:rsid w:val="007D254C"/>
    <w:rsid w:val="007D367A"/>
    <w:rsid w:val="007D36F5"/>
    <w:rsid w:val="007D3AC0"/>
    <w:rsid w:val="007D3CDD"/>
    <w:rsid w:val="007D3DCE"/>
    <w:rsid w:val="007D417F"/>
    <w:rsid w:val="007D4760"/>
    <w:rsid w:val="007D4B74"/>
    <w:rsid w:val="007D4D53"/>
    <w:rsid w:val="007D4FDF"/>
    <w:rsid w:val="007D5534"/>
    <w:rsid w:val="007D5D1C"/>
    <w:rsid w:val="007D67C6"/>
    <w:rsid w:val="007D690B"/>
    <w:rsid w:val="007D6BA7"/>
    <w:rsid w:val="007D6E22"/>
    <w:rsid w:val="007D701E"/>
    <w:rsid w:val="007D703B"/>
    <w:rsid w:val="007D7745"/>
    <w:rsid w:val="007D79CB"/>
    <w:rsid w:val="007E0FF9"/>
    <w:rsid w:val="007E10DD"/>
    <w:rsid w:val="007E1527"/>
    <w:rsid w:val="007E1847"/>
    <w:rsid w:val="007E2384"/>
    <w:rsid w:val="007E2E1D"/>
    <w:rsid w:val="007E30D4"/>
    <w:rsid w:val="007E35AE"/>
    <w:rsid w:val="007E38C5"/>
    <w:rsid w:val="007E3E74"/>
    <w:rsid w:val="007E42D1"/>
    <w:rsid w:val="007E4B8D"/>
    <w:rsid w:val="007E4EFD"/>
    <w:rsid w:val="007E5240"/>
    <w:rsid w:val="007E56DB"/>
    <w:rsid w:val="007E59ED"/>
    <w:rsid w:val="007E6389"/>
    <w:rsid w:val="007E6A17"/>
    <w:rsid w:val="007E6D71"/>
    <w:rsid w:val="007E755C"/>
    <w:rsid w:val="007E7D04"/>
    <w:rsid w:val="007F081F"/>
    <w:rsid w:val="007F0E1B"/>
    <w:rsid w:val="007F0FB8"/>
    <w:rsid w:val="007F15B6"/>
    <w:rsid w:val="007F1681"/>
    <w:rsid w:val="007F2305"/>
    <w:rsid w:val="007F28F5"/>
    <w:rsid w:val="007F385D"/>
    <w:rsid w:val="007F393D"/>
    <w:rsid w:val="007F3ADF"/>
    <w:rsid w:val="007F4027"/>
    <w:rsid w:val="007F4671"/>
    <w:rsid w:val="007F4F5A"/>
    <w:rsid w:val="007F5175"/>
    <w:rsid w:val="007F5304"/>
    <w:rsid w:val="007F5479"/>
    <w:rsid w:val="007F564F"/>
    <w:rsid w:val="007F67F2"/>
    <w:rsid w:val="007F6955"/>
    <w:rsid w:val="007F6A78"/>
    <w:rsid w:val="007F6C95"/>
    <w:rsid w:val="007F75FD"/>
    <w:rsid w:val="0080023D"/>
    <w:rsid w:val="008003B0"/>
    <w:rsid w:val="008005E3"/>
    <w:rsid w:val="008008B9"/>
    <w:rsid w:val="00801071"/>
    <w:rsid w:val="008010ED"/>
    <w:rsid w:val="008011DD"/>
    <w:rsid w:val="0080125D"/>
    <w:rsid w:val="00801489"/>
    <w:rsid w:val="00801E13"/>
    <w:rsid w:val="00802981"/>
    <w:rsid w:val="00802CC7"/>
    <w:rsid w:val="008032B8"/>
    <w:rsid w:val="00803E2A"/>
    <w:rsid w:val="00804B74"/>
    <w:rsid w:val="00804CB2"/>
    <w:rsid w:val="00805116"/>
    <w:rsid w:val="008055E0"/>
    <w:rsid w:val="00805B85"/>
    <w:rsid w:val="00805D58"/>
    <w:rsid w:val="00805E7A"/>
    <w:rsid w:val="00806468"/>
    <w:rsid w:val="00806A03"/>
    <w:rsid w:val="00807392"/>
    <w:rsid w:val="0080791E"/>
    <w:rsid w:val="0081064F"/>
    <w:rsid w:val="00810970"/>
    <w:rsid w:val="00810D91"/>
    <w:rsid w:val="00811134"/>
    <w:rsid w:val="008114DB"/>
    <w:rsid w:val="0081178D"/>
    <w:rsid w:val="00811B58"/>
    <w:rsid w:val="008120A3"/>
    <w:rsid w:val="008120D4"/>
    <w:rsid w:val="00812AD5"/>
    <w:rsid w:val="00812DC9"/>
    <w:rsid w:val="0081383A"/>
    <w:rsid w:val="00813B0A"/>
    <w:rsid w:val="00814374"/>
    <w:rsid w:val="0081475D"/>
    <w:rsid w:val="00814D2B"/>
    <w:rsid w:val="00815327"/>
    <w:rsid w:val="008154BD"/>
    <w:rsid w:val="00815E95"/>
    <w:rsid w:val="008161D0"/>
    <w:rsid w:val="00816A78"/>
    <w:rsid w:val="00816DDB"/>
    <w:rsid w:val="00816FFB"/>
    <w:rsid w:val="00817018"/>
    <w:rsid w:val="00817459"/>
    <w:rsid w:val="00817498"/>
    <w:rsid w:val="008174BB"/>
    <w:rsid w:val="00817887"/>
    <w:rsid w:val="00820171"/>
    <w:rsid w:val="008202B9"/>
    <w:rsid w:val="00820562"/>
    <w:rsid w:val="00820BB8"/>
    <w:rsid w:val="00820C6B"/>
    <w:rsid w:val="00820FE6"/>
    <w:rsid w:val="00821238"/>
    <w:rsid w:val="00821273"/>
    <w:rsid w:val="008213FB"/>
    <w:rsid w:val="00822000"/>
    <w:rsid w:val="00822019"/>
    <w:rsid w:val="00822585"/>
    <w:rsid w:val="0082258A"/>
    <w:rsid w:val="0082324B"/>
    <w:rsid w:val="008238F6"/>
    <w:rsid w:val="008239B0"/>
    <w:rsid w:val="00824179"/>
    <w:rsid w:val="00824225"/>
    <w:rsid w:val="00824351"/>
    <w:rsid w:val="00824A59"/>
    <w:rsid w:val="00824BC1"/>
    <w:rsid w:val="00824BF2"/>
    <w:rsid w:val="00825245"/>
    <w:rsid w:val="00825979"/>
    <w:rsid w:val="00826091"/>
    <w:rsid w:val="00826342"/>
    <w:rsid w:val="0082653D"/>
    <w:rsid w:val="00826760"/>
    <w:rsid w:val="00826BC9"/>
    <w:rsid w:val="00827474"/>
    <w:rsid w:val="00827A81"/>
    <w:rsid w:val="00827E02"/>
    <w:rsid w:val="00830389"/>
    <w:rsid w:val="00830948"/>
    <w:rsid w:val="00830A3A"/>
    <w:rsid w:val="00830E94"/>
    <w:rsid w:val="00830EE3"/>
    <w:rsid w:val="008317BF"/>
    <w:rsid w:val="00832010"/>
    <w:rsid w:val="008320F7"/>
    <w:rsid w:val="00832675"/>
    <w:rsid w:val="008328D7"/>
    <w:rsid w:val="00832FDE"/>
    <w:rsid w:val="00833170"/>
    <w:rsid w:val="00833AE4"/>
    <w:rsid w:val="00833E5C"/>
    <w:rsid w:val="0083410D"/>
    <w:rsid w:val="008345E4"/>
    <w:rsid w:val="00834656"/>
    <w:rsid w:val="00834A61"/>
    <w:rsid w:val="00834A68"/>
    <w:rsid w:val="0083540A"/>
    <w:rsid w:val="00835735"/>
    <w:rsid w:val="00835823"/>
    <w:rsid w:val="00835BB6"/>
    <w:rsid w:val="00835F4C"/>
    <w:rsid w:val="00836006"/>
    <w:rsid w:val="008361D7"/>
    <w:rsid w:val="00836264"/>
    <w:rsid w:val="008364F5"/>
    <w:rsid w:val="00836A78"/>
    <w:rsid w:val="00836AD6"/>
    <w:rsid w:val="00836DAC"/>
    <w:rsid w:val="00837135"/>
    <w:rsid w:val="008378CF"/>
    <w:rsid w:val="0084046B"/>
    <w:rsid w:val="008405EE"/>
    <w:rsid w:val="00840B6A"/>
    <w:rsid w:val="00841643"/>
    <w:rsid w:val="008417C4"/>
    <w:rsid w:val="008417D7"/>
    <w:rsid w:val="00841AAB"/>
    <w:rsid w:val="0084296C"/>
    <w:rsid w:val="00843396"/>
    <w:rsid w:val="0084409E"/>
    <w:rsid w:val="00844353"/>
    <w:rsid w:val="00844747"/>
    <w:rsid w:val="00844CCC"/>
    <w:rsid w:val="00844D2E"/>
    <w:rsid w:val="008450D4"/>
    <w:rsid w:val="00845570"/>
    <w:rsid w:val="0084595A"/>
    <w:rsid w:val="00845C5F"/>
    <w:rsid w:val="008460C0"/>
    <w:rsid w:val="0084617E"/>
    <w:rsid w:val="0084627C"/>
    <w:rsid w:val="008462CB"/>
    <w:rsid w:val="0084640F"/>
    <w:rsid w:val="008464B4"/>
    <w:rsid w:val="008466C0"/>
    <w:rsid w:val="00846A19"/>
    <w:rsid w:val="00846B4F"/>
    <w:rsid w:val="008470B7"/>
    <w:rsid w:val="008472B8"/>
    <w:rsid w:val="00847386"/>
    <w:rsid w:val="008477B9"/>
    <w:rsid w:val="00847DED"/>
    <w:rsid w:val="0085006E"/>
    <w:rsid w:val="008507DC"/>
    <w:rsid w:val="00851361"/>
    <w:rsid w:val="008518E8"/>
    <w:rsid w:val="0085199A"/>
    <w:rsid w:val="008523B9"/>
    <w:rsid w:val="00852702"/>
    <w:rsid w:val="0085285F"/>
    <w:rsid w:val="00853860"/>
    <w:rsid w:val="00854E88"/>
    <w:rsid w:val="00854E9E"/>
    <w:rsid w:val="00854EEE"/>
    <w:rsid w:val="00854FA9"/>
    <w:rsid w:val="00854FF1"/>
    <w:rsid w:val="00855327"/>
    <w:rsid w:val="008553F2"/>
    <w:rsid w:val="008556E1"/>
    <w:rsid w:val="00855FB3"/>
    <w:rsid w:val="0085658C"/>
    <w:rsid w:val="00856C5F"/>
    <w:rsid w:val="00856D1D"/>
    <w:rsid w:val="00856E5C"/>
    <w:rsid w:val="00856E87"/>
    <w:rsid w:val="00856EC9"/>
    <w:rsid w:val="00857727"/>
    <w:rsid w:val="00857A94"/>
    <w:rsid w:val="00857D21"/>
    <w:rsid w:val="00860007"/>
    <w:rsid w:val="0086054C"/>
    <w:rsid w:val="00860715"/>
    <w:rsid w:val="00861070"/>
    <w:rsid w:val="008610EC"/>
    <w:rsid w:val="00861139"/>
    <w:rsid w:val="00861573"/>
    <w:rsid w:val="0086173B"/>
    <w:rsid w:val="0086188B"/>
    <w:rsid w:val="008626A3"/>
    <w:rsid w:val="00862975"/>
    <w:rsid w:val="00863633"/>
    <w:rsid w:val="00863794"/>
    <w:rsid w:val="00863A37"/>
    <w:rsid w:val="008640D8"/>
    <w:rsid w:val="008644FC"/>
    <w:rsid w:val="00864DEA"/>
    <w:rsid w:val="00865055"/>
    <w:rsid w:val="00865566"/>
    <w:rsid w:val="00865A9E"/>
    <w:rsid w:val="00865D2D"/>
    <w:rsid w:val="0086644F"/>
    <w:rsid w:val="008668AA"/>
    <w:rsid w:val="00866D1A"/>
    <w:rsid w:val="00866D2A"/>
    <w:rsid w:val="008670FE"/>
    <w:rsid w:val="00867653"/>
    <w:rsid w:val="008677C3"/>
    <w:rsid w:val="00870108"/>
    <w:rsid w:val="008705C1"/>
    <w:rsid w:val="0087068F"/>
    <w:rsid w:val="00870D2D"/>
    <w:rsid w:val="00871116"/>
    <w:rsid w:val="0087111B"/>
    <w:rsid w:val="00871544"/>
    <w:rsid w:val="00871DE0"/>
    <w:rsid w:val="00871E9A"/>
    <w:rsid w:val="00872132"/>
    <w:rsid w:val="00872215"/>
    <w:rsid w:val="008725BD"/>
    <w:rsid w:val="00872798"/>
    <w:rsid w:val="00872A81"/>
    <w:rsid w:val="00872F00"/>
    <w:rsid w:val="00872F7F"/>
    <w:rsid w:val="00872FDD"/>
    <w:rsid w:val="008737E1"/>
    <w:rsid w:val="0087433D"/>
    <w:rsid w:val="00874EE1"/>
    <w:rsid w:val="00874FCE"/>
    <w:rsid w:val="00875ED0"/>
    <w:rsid w:val="00876720"/>
    <w:rsid w:val="0087682A"/>
    <w:rsid w:val="00876B3A"/>
    <w:rsid w:val="00876C12"/>
    <w:rsid w:val="00876FB3"/>
    <w:rsid w:val="00877410"/>
    <w:rsid w:val="008778A3"/>
    <w:rsid w:val="00877BF5"/>
    <w:rsid w:val="008802E1"/>
    <w:rsid w:val="008805A8"/>
    <w:rsid w:val="0088092C"/>
    <w:rsid w:val="00880AF5"/>
    <w:rsid w:val="00880B72"/>
    <w:rsid w:val="0088109E"/>
    <w:rsid w:val="00881813"/>
    <w:rsid w:val="008819D9"/>
    <w:rsid w:val="00881DC2"/>
    <w:rsid w:val="00881DD9"/>
    <w:rsid w:val="00882739"/>
    <w:rsid w:val="00882B90"/>
    <w:rsid w:val="00883411"/>
    <w:rsid w:val="00883563"/>
    <w:rsid w:val="0088366F"/>
    <w:rsid w:val="00883A25"/>
    <w:rsid w:val="00883A41"/>
    <w:rsid w:val="008841D2"/>
    <w:rsid w:val="0088455F"/>
    <w:rsid w:val="008858E1"/>
    <w:rsid w:val="0088594C"/>
    <w:rsid w:val="00885B1A"/>
    <w:rsid w:val="00886CA1"/>
    <w:rsid w:val="00886CFB"/>
    <w:rsid w:val="0088792D"/>
    <w:rsid w:val="00887C0D"/>
    <w:rsid w:val="00887C65"/>
    <w:rsid w:val="00890767"/>
    <w:rsid w:val="008907A7"/>
    <w:rsid w:val="00890879"/>
    <w:rsid w:val="00890CE5"/>
    <w:rsid w:val="00890F80"/>
    <w:rsid w:val="00891209"/>
    <w:rsid w:val="0089123C"/>
    <w:rsid w:val="00891543"/>
    <w:rsid w:val="008917C0"/>
    <w:rsid w:val="00891911"/>
    <w:rsid w:val="00892123"/>
    <w:rsid w:val="008921B2"/>
    <w:rsid w:val="00892568"/>
    <w:rsid w:val="00892CC6"/>
    <w:rsid w:val="00892DB9"/>
    <w:rsid w:val="0089305E"/>
    <w:rsid w:val="0089325F"/>
    <w:rsid w:val="00893F92"/>
    <w:rsid w:val="00894122"/>
    <w:rsid w:val="008944D3"/>
    <w:rsid w:val="008945D0"/>
    <w:rsid w:val="008946ED"/>
    <w:rsid w:val="00895333"/>
    <w:rsid w:val="00895824"/>
    <w:rsid w:val="0089622E"/>
    <w:rsid w:val="0089673F"/>
    <w:rsid w:val="00896A14"/>
    <w:rsid w:val="00897292"/>
    <w:rsid w:val="00897787"/>
    <w:rsid w:val="008978E0"/>
    <w:rsid w:val="008A0192"/>
    <w:rsid w:val="008A021B"/>
    <w:rsid w:val="008A05A5"/>
    <w:rsid w:val="008A0689"/>
    <w:rsid w:val="008A156C"/>
    <w:rsid w:val="008A1866"/>
    <w:rsid w:val="008A1D44"/>
    <w:rsid w:val="008A25A2"/>
    <w:rsid w:val="008A2AEF"/>
    <w:rsid w:val="008A2F8F"/>
    <w:rsid w:val="008A3088"/>
    <w:rsid w:val="008A325B"/>
    <w:rsid w:val="008A3E56"/>
    <w:rsid w:val="008A4804"/>
    <w:rsid w:val="008A489D"/>
    <w:rsid w:val="008A4A7E"/>
    <w:rsid w:val="008A4E14"/>
    <w:rsid w:val="008A5091"/>
    <w:rsid w:val="008A5A7C"/>
    <w:rsid w:val="008A5D44"/>
    <w:rsid w:val="008A6AC9"/>
    <w:rsid w:val="008A6ECB"/>
    <w:rsid w:val="008A7060"/>
    <w:rsid w:val="008A746D"/>
    <w:rsid w:val="008A7FE6"/>
    <w:rsid w:val="008B0030"/>
    <w:rsid w:val="008B0691"/>
    <w:rsid w:val="008B0996"/>
    <w:rsid w:val="008B0E3F"/>
    <w:rsid w:val="008B1383"/>
    <w:rsid w:val="008B1AE4"/>
    <w:rsid w:val="008B1B0C"/>
    <w:rsid w:val="008B1C32"/>
    <w:rsid w:val="008B2019"/>
    <w:rsid w:val="008B26AF"/>
    <w:rsid w:val="008B293E"/>
    <w:rsid w:val="008B2BF7"/>
    <w:rsid w:val="008B2FA1"/>
    <w:rsid w:val="008B2FE4"/>
    <w:rsid w:val="008B381E"/>
    <w:rsid w:val="008B38CB"/>
    <w:rsid w:val="008B42F5"/>
    <w:rsid w:val="008B4553"/>
    <w:rsid w:val="008B5AE9"/>
    <w:rsid w:val="008B6F20"/>
    <w:rsid w:val="008B6FF4"/>
    <w:rsid w:val="008B728B"/>
    <w:rsid w:val="008B7579"/>
    <w:rsid w:val="008B7B40"/>
    <w:rsid w:val="008B7C17"/>
    <w:rsid w:val="008B7EBB"/>
    <w:rsid w:val="008C0603"/>
    <w:rsid w:val="008C0E23"/>
    <w:rsid w:val="008C0E9E"/>
    <w:rsid w:val="008C117C"/>
    <w:rsid w:val="008C1899"/>
    <w:rsid w:val="008C1992"/>
    <w:rsid w:val="008C1E65"/>
    <w:rsid w:val="008C22DF"/>
    <w:rsid w:val="008C25F4"/>
    <w:rsid w:val="008C27A1"/>
    <w:rsid w:val="008C2A79"/>
    <w:rsid w:val="008C2B87"/>
    <w:rsid w:val="008C2C96"/>
    <w:rsid w:val="008C3428"/>
    <w:rsid w:val="008C363A"/>
    <w:rsid w:val="008C3714"/>
    <w:rsid w:val="008C3C52"/>
    <w:rsid w:val="008C4036"/>
    <w:rsid w:val="008C4093"/>
    <w:rsid w:val="008C47DF"/>
    <w:rsid w:val="008C499B"/>
    <w:rsid w:val="008C5828"/>
    <w:rsid w:val="008C59FD"/>
    <w:rsid w:val="008C5B35"/>
    <w:rsid w:val="008C6238"/>
    <w:rsid w:val="008C65C0"/>
    <w:rsid w:val="008C6831"/>
    <w:rsid w:val="008C710E"/>
    <w:rsid w:val="008C73C5"/>
    <w:rsid w:val="008C78C0"/>
    <w:rsid w:val="008C7FF6"/>
    <w:rsid w:val="008D0EE2"/>
    <w:rsid w:val="008D101E"/>
    <w:rsid w:val="008D12FB"/>
    <w:rsid w:val="008D134C"/>
    <w:rsid w:val="008D1386"/>
    <w:rsid w:val="008D14EA"/>
    <w:rsid w:val="008D1531"/>
    <w:rsid w:val="008D1813"/>
    <w:rsid w:val="008D1E8A"/>
    <w:rsid w:val="008D223A"/>
    <w:rsid w:val="008D25FD"/>
    <w:rsid w:val="008D274D"/>
    <w:rsid w:val="008D2932"/>
    <w:rsid w:val="008D2CB9"/>
    <w:rsid w:val="008D2DF2"/>
    <w:rsid w:val="008D2E52"/>
    <w:rsid w:val="008D3105"/>
    <w:rsid w:val="008D3CCF"/>
    <w:rsid w:val="008D4C55"/>
    <w:rsid w:val="008D503C"/>
    <w:rsid w:val="008D5672"/>
    <w:rsid w:val="008D5731"/>
    <w:rsid w:val="008D5D13"/>
    <w:rsid w:val="008D5D63"/>
    <w:rsid w:val="008D5EB3"/>
    <w:rsid w:val="008D6395"/>
    <w:rsid w:val="008D64DE"/>
    <w:rsid w:val="008E000D"/>
    <w:rsid w:val="008E0312"/>
    <w:rsid w:val="008E044D"/>
    <w:rsid w:val="008E0C20"/>
    <w:rsid w:val="008E0FDB"/>
    <w:rsid w:val="008E0FE5"/>
    <w:rsid w:val="008E19AB"/>
    <w:rsid w:val="008E2082"/>
    <w:rsid w:val="008E22DE"/>
    <w:rsid w:val="008E2FE5"/>
    <w:rsid w:val="008E3235"/>
    <w:rsid w:val="008E3530"/>
    <w:rsid w:val="008E3739"/>
    <w:rsid w:val="008E3B11"/>
    <w:rsid w:val="008E46AF"/>
    <w:rsid w:val="008E484F"/>
    <w:rsid w:val="008E4DED"/>
    <w:rsid w:val="008E50D8"/>
    <w:rsid w:val="008E511D"/>
    <w:rsid w:val="008E5688"/>
    <w:rsid w:val="008E58D3"/>
    <w:rsid w:val="008E5A37"/>
    <w:rsid w:val="008E5C33"/>
    <w:rsid w:val="008E5E76"/>
    <w:rsid w:val="008E6A41"/>
    <w:rsid w:val="008E6ADF"/>
    <w:rsid w:val="008E746E"/>
    <w:rsid w:val="008F0836"/>
    <w:rsid w:val="008F0AF6"/>
    <w:rsid w:val="008F14B8"/>
    <w:rsid w:val="008F16CB"/>
    <w:rsid w:val="008F1A47"/>
    <w:rsid w:val="008F1A65"/>
    <w:rsid w:val="008F1C39"/>
    <w:rsid w:val="008F2359"/>
    <w:rsid w:val="008F2A63"/>
    <w:rsid w:val="008F33FA"/>
    <w:rsid w:val="008F3562"/>
    <w:rsid w:val="008F3EBF"/>
    <w:rsid w:val="008F432D"/>
    <w:rsid w:val="008F52EA"/>
    <w:rsid w:val="008F572E"/>
    <w:rsid w:val="008F5B92"/>
    <w:rsid w:val="008F5DF6"/>
    <w:rsid w:val="008F6659"/>
    <w:rsid w:val="008F68D8"/>
    <w:rsid w:val="008F6EF3"/>
    <w:rsid w:val="008F790B"/>
    <w:rsid w:val="008F7A45"/>
    <w:rsid w:val="008F7B21"/>
    <w:rsid w:val="008F7F7C"/>
    <w:rsid w:val="008F7FFB"/>
    <w:rsid w:val="00900484"/>
    <w:rsid w:val="00900DC5"/>
    <w:rsid w:val="009010A7"/>
    <w:rsid w:val="00901275"/>
    <w:rsid w:val="0090134C"/>
    <w:rsid w:val="00901A1B"/>
    <w:rsid w:val="00901F30"/>
    <w:rsid w:val="00901FCE"/>
    <w:rsid w:val="00902047"/>
    <w:rsid w:val="00902D3B"/>
    <w:rsid w:val="0090322C"/>
    <w:rsid w:val="00903B0A"/>
    <w:rsid w:val="00904CC0"/>
    <w:rsid w:val="00904F28"/>
    <w:rsid w:val="00904F6B"/>
    <w:rsid w:val="00904FCC"/>
    <w:rsid w:val="00905495"/>
    <w:rsid w:val="0090550F"/>
    <w:rsid w:val="00905520"/>
    <w:rsid w:val="00905C25"/>
    <w:rsid w:val="00905F9D"/>
    <w:rsid w:val="00906131"/>
    <w:rsid w:val="0090627A"/>
    <w:rsid w:val="00906406"/>
    <w:rsid w:val="00906999"/>
    <w:rsid w:val="009076D9"/>
    <w:rsid w:val="009079D8"/>
    <w:rsid w:val="0091002E"/>
    <w:rsid w:val="0091023A"/>
    <w:rsid w:val="0091033B"/>
    <w:rsid w:val="00911143"/>
    <w:rsid w:val="0091144E"/>
    <w:rsid w:val="009114FD"/>
    <w:rsid w:val="00911DE6"/>
    <w:rsid w:val="00911FB4"/>
    <w:rsid w:val="00912232"/>
    <w:rsid w:val="00912862"/>
    <w:rsid w:val="00912954"/>
    <w:rsid w:val="009130E1"/>
    <w:rsid w:val="00913723"/>
    <w:rsid w:val="0091382C"/>
    <w:rsid w:val="0091389A"/>
    <w:rsid w:val="00914076"/>
    <w:rsid w:val="00914823"/>
    <w:rsid w:val="00915336"/>
    <w:rsid w:val="0091605B"/>
    <w:rsid w:val="009161EC"/>
    <w:rsid w:val="00916390"/>
    <w:rsid w:val="009163F3"/>
    <w:rsid w:val="009169A9"/>
    <w:rsid w:val="00917068"/>
    <w:rsid w:val="00917237"/>
    <w:rsid w:val="009172FA"/>
    <w:rsid w:val="00917DB7"/>
    <w:rsid w:val="00917E22"/>
    <w:rsid w:val="00917E2C"/>
    <w:rsid w:val="00917E5E"/>
    <w:rsid w:val="009201C4"/>
    <w:rsid w:val="00920243"/>
    <w:rsid w:val="009203A2"/>
    <w:rsid w:val="00920EF1"/>
    <w:rsid w:val="009216E9"/>
    <w:rsid w:val="00921757"/>
    <w:rsid w:val="00921762"/>
    <w:rsid w:val="00921A65"/>
    <w:rsid w:val="00922B10"/>
    <w:rsid w:val="00923450"/>
    <w:rsid w:val="00923668"/>
    <w:rsid w:val="00924013"/>
    <w:rsid w:val="00924322"/>
    <w:rsid w:val="00924E34"/>
    <w:rsid w:val="00925046"/>
    <w:rsid w:val="009257B1"/>
    <w:rsid w:val="00925AB0"/>
    <w:rsid w:val="00925C39"/>
    <w:rsid w:val="00926097"/>
    <w:rsid w:val="00926630"/>
    <w:rsid w:val="00926BB7"/>
    <w:rsid w:val="009270C0"/>
    <w:rsid w:val="00927148"/>
    <w:rsid w:val="00927B6F"/>
    <w:rsid w:val="00927D1F"/>
    <w:rsid w:val="00927F49"/>
    <w:rsid w:val="00930541"/>
    <w:rsid w:val="0093065E"/>
    <w:rsid w:val="00930A10"/>
    <w:rsid w:val="00930E8B"/>
    <w:rsid w:val="0093101B"/>
    <w:rsid w:val="0093115F"/>
    <w:rsid w:val="009315C9"/>
    <w:rsid w:val="00931BA0"/>
    <w:rsid w:val="00931CC6"/>
    <w:rsid w:val="00932396"/>
    <w:rsid w:val="0093287F"/>
    <w:rsid w:val="00932A26"/>
    <w:rsid w:val="00932B4C"/>
    <w:rsid w:val="00932E5B"/>
    <w:rsid w:val="00933169"/>
    <w:rsid w:val="00933440"/>
    <w:rsid w:val="00933BF8"/>
    <w:rsid w:val="009343CB"/>
    <w:rsid w:val="009344D8"/>
    <w:rsid w:val="00934AE7"/>
    <w:rsid w:val="0093573F"/>
    <w:rsid w:val="009365CE"/>
    <w:rsid w:val="009366A8"/>
    <w:rsid w:val="00936D66"/>
    <w:rsid w:val="00936F87"/>
    <w:rsid w:val="00937875"/>
    <w:rsid w:val="00937C6D"/>
    <w:rsid w:val="0094034D"/>
    <w:rsid w:val="009405F2"/>
    <w:rsid w:val="009415DD"/>
    <w:rsid w:val="0094175E"/>
    <w:rsid w:val="00941FBE"/>
    <w:rsid w:val="00942DD9"/>
    <w:rsid w:val="00943019"/>
    <w:rsid w:val="00943508"/>
    <w:rsid w:val="00943638"/>
    <w:rsid w:val="009438EC"/>
    <w:rsid w:val="0094425D"/>
    <w:rsid w:val="00945B0E"/>
    <w:rsid w:val="00946213"/>
    <w:rsid w:val="009464D2"/>
    <w:rsid w:val="0094680B"/>
    <w:rsid w:val="00946F08"/>
    <w:rsid w:val="00947028"/>
    <w:rsid w:val="0094717F"/>
    <w:rsid w:val="009472DB"/>
    <w:rsid w:val="00947655"/>
    <w:rsid w:val="0095007D"/>
    <w:rsid w:val="0095045A"/>
    <w:rsid w:val="00950A48"/>
    <w:rsid w:val="00950E76"/>
    <w:rsid w:val="0095107E"/>
    <w:rsid w:val="009510A7"/>
    <w:rsid w:val="009511A3"/>
    <w:rsid w:val="00951A9D"/>
    <w:rsid w:val="00951AEB"/>
    <w:rsid w:val="00951B33"/>
    <w:rsid w:val="00951FAD"/>
    <w:rsid w:val="00952D13"/>
    <w:rsid w:val="009531A4"/>
    <w:rsid w:val="00953D6D"/>
    <w:rsid w:val="0095408E"/>
    <w:rsid w:val="00954209"/>
    <w:rsid w:val="00954B26"/>
    <w:rsid w:val="00954EB0"/>
    <w:rsid w:val="00955107"/>
    <w:rsid w:val="00955287"/>
    <w:rsid w:val="009558E5"/>
    <w:rsid w:val="00955975"/>
    <w:rsid w:val="00955E77"/>
    <w:rsid w:val="00955FE5"/>
    <w:rsid w:val="009572CC"/>
    <w:rsid w:val="009573E2"/>
    <w:rsid w:val="00957D3B"/>
    <w:rsid w:val="009609B2"/>
    <w:rsid w:val="00960E48"/>
    <w:rsid w:val="009614D1"/>
    <w:rsid w:val="009619A2"/>
    <w:rsid w:val="00961A83"/>
    <w:rsid w:val="00961BC8"/>
    <w:rsid w:val="00961E48"/>
    <w:rsid w:val="00961EC7"/>
    <w:rsid w:val="00962E88"/>
    <w:rsid w:val="00962FC9"/>
    <w:rsid w:val="00964197"/>
    <w:rsid w:val="00964D15"/>
    <w:rsid w:val="00964F5A"/>
    <w:rsid w:val="00965605"/>
    <w:rsid w:val="00965676"/>
    <w:rsid w:val="0096583A"/>
    <w:rsid w:val="0096597B"/>
    <w:rsid w:val="0096606C"/>
    <w:rsid w:val="00966AED"/>
    <w:rsid w:val="00966B42"/>
    <w:rsid w:val="00966B7F"/>
    <w:rsid w:val="00966DE2"/>
    <w:rsid w:val="009674C2"/>
    <w:rsid w:val="0097000B"/>
    <w:rsid w:val="009700AD"/>
    <w:rsid w:val="009700C3"/>
    <w:rsid w:val="009702FA"/>
    <w:rsid w:val="009703D7"/>
    <w:rsid w:val="00970CE5"/>
    <w:rsid w:val="00971256"/>
    <w:rsid w:val="0097148F"/>
    <w:rsid w:val="00971560"/>
    <w:rsid w:val="00971977"/>
    <w:rsid w:val="00971A18"/>
    <w:rsid w:val="00971A71"/>
    <w:rsid w:val="00972388"/>
    <w:rsid w:val="0097273B"/>
    <w:rsid w:val="009728FC"/>
    <w:rsid w:val="00972A5D"/>
    <w:rsid w:val="00972D7E"/>
    <w:rsid w:val="009732D6"/>
    <w:rsid w:val="009738FB"/>
    <w:rsid w:val="00974022"/>
    <w:rsid w:val="0097407B"/>
    <w:rsid w:val="009743EB"/>
    <w:rsid w:val="00974FD2"/>
    <w:rsid w:val="0097512B"/>
    <w:rsid w:val="009751DE"/>
    <w:rsid w:val="00976C11"/>
    <w:rsid w:val="00976E36"/>
    <w:rsid w:val="00977222"/>
    <w:rsid w:val="0097741E"/>
    <w:rsid w:val="00977877"/>
    <w:rsid w:val="00977C88"/>
    <w:rsid w:val="009806C3"/>
    <w:rsid w:val="00980DB1"/>
    <w:rsid w:val="00981012"/>
    <w:rsid w:val="0098158A"/>
    <w:rsid w:val="00981BCB"/>
    <w:rsid w:val="00982C6A"/>
    <w:rsid w:val="009832B1"/>
    <w:rsid w:val="00983AF9"/>
    <w:rsid w:val="00984B26"/>
    <w:rsid w:val="00984B72"/>
    <w:rsid w:val="00985261"/>
    <w:rsid w:val="0098648D"/>
    <w:rsid w:val="009867FD"/>
    <w:rsid w:val="00986844"/>
    <w:rsid w:val="0098684B"/>
    <w:rsid w:val="009869F2"/>
    <w:rsid w:val="0098745F"/>
    <w:rsid w:val="00987663"/>
    <w:rsid w:val="009902A7"/>
    <w:rsid w:val="00990BE5"/>
    <w:rsid w:val="009914F8"/>
    <w:rsid w:val="00992B47"/>
    <w:rsid w:val="00993179"/>
    <w:rsid w:val="009937C0"/>
    <w:rsid w:val="00994439"/>
    <w:rsid w:val="009946F1"/>
    <w:rsid w:val="00994F7C"/>
    <w:rsid w:val="00994FED"/>
    <w:rsid w:val="0099509D"/>
    <w:rsid w:val="00995118"/>
    <w:rsid w:val="00995249"/>
    <w:rsid w:val="009961BC"/>
    <w:rsid w:val="0099673F"/>
    <w:rsid w:val="00996DD6"/>
    <w:rsid w:val="00997194"/>
    <w:rsid w:val="0099737E"/>
    <w:rsid w:val="0099752A"/>
    <w:rsid w:val="0099772A"/>
    <w:rsid w:val="00997A6C"/>
    <w:rsid w:val="00997A75"/>
    <w:rsid w:val="00997BA0"/>
    <w:rsid w:val="00997BFA"/>
    <w:rsid w:val="00997CE4"/>
    <w:rsid w:val="009A043E"/>
    <w:rsid w:val="009A05D4"/>
    <w:rsid w:val="009A082E"/>
    <w:rsid w:val="009A0897"/>
    <w:rsid w:val="009A0D40"/>
    <w:rsid w:val="009A1038"/>
    <w:rsid w:val="009A11B5"/>
    <w:rsid w:val="009A1288"/>
    <w:rsid w:val="009A12C5"/>
    <w:rsid w:val="009A17ED"/>
    <w:rsid w:val="009A18F2"/>
    <w:rsid w:val="009A196B"/>
    <w:rsid w:val="009A1B5A"/>
    <w:rsid w:val="009A1D1D"/>
    <w:rsid w:val="009A20C6"/>
    <w:rsid w:val="009A237D"/>
    <w:rsid w:val="009A24D0"/>
    <w:rsid w:val="009A257B"/>
    <w:rsid w:val="009A25EB"/>
    <w:rsid w:val="009A2B95"/>
    <w:rsid w:val="009A35E7"/>
    <w:rsid w:val="009A378F"/>
    <w:rsid w:val="009A3B2F"/>
    <w:rsid w:val="009A47D8"/>
    <w:rsid w:val="009A5263"/>
    <w:rsid w:val="009A5BEE"/>
    <w:rsid w:val="009A5C42"/>
    <w:rsid w:val="009A5FB8"/>
    <w:rsid w:val="009A6520"/>
    <w:rsid w:val="009A7650"/>
    <w:rsid w:val="009A7B56"/>
    <w:rsid w:val="009A7BE0"/>
    <w:rsid w:val="009A7D71"/>
    <w:rsid w:val="009A7FEC"/>
    <w:rsid w:val="009B00FD"/>
    <w:rsid w:val="009B0E5C"/>
    <w:rsid w:val="009B0EEE"/>
    <w:rsid w:val="009B0FED"/>
    <w:rsid w:val="009B1835"/>
    <w:rsid w:val="009B1E21"/>
    <w:rsid w:val="009B2622"/>
    <w:rsid w:val="009B3217"/>
    <w:rsid w:val="009B3683"/>
    <w:rsid w:val="009B3A17"/>
    <w:rsid w:val="009B4A96"/>
    <w:rsid w:val="009B4D22"/>
    <w:rsid w:val="009B5259"/>
    <w:rsid w:val="009B53DB"/>
    <w:rsid w:val="009B5E2F"/>
    <w:rsid w:val="009B6103"/>
    <w:rsid w:val="009B64ED"/>
    <w:rsid w:val="009B6AE2"/>
    <w:rsid w:val="009B73CB"/>
    <w:rsid w:val="009B7DB9"/>
    <w:rsid w:val="009C021C"/>
    <w:rsid w:val="009C025B"/>
    <w:rsid w:val="009C0AEE"/>
    <w:rsid w:val="009C1190"/>
    <w:rsid w:val="009C12AF"/>
    <w:rsid w:val="009C1465"/>
    <w:rsid w:val="009C1DF5"/>
    <w:rsid w:val="009C1F0B"/>
    <w:rsid w:val="009C1F9A"/>
    <w:rsid w:val="009C20FD"/>
    <w:rsid w:val="009C21ED"/>
    <w:rsid w:val="009C2205"/>
    <w:rsid w:val="009C2657"/>
    <w:rsid w:val="009C2726"/>
    <w:rsid w:val="009C2772"/>
    <w:rsid w:val="009C3A7B"/>
    <w:rsid w:val="009C3B82"/>
    <w:rsid w:val="009C3E8B"/>
    <w:rsid w:val="009C449B"/>
    <w:rsid w:val="009C4872"/>
    <w:rsid w:val="009C4AB8"/>
    <w:rsid w:val="009C4BF7"/>
    <w:rsid w:val="009C5099"/>
    <w:rsid w:val="009C5E3A"/>
    <w:rsid w:val="009C609C"/>
    <w:rsid w:val="009C62CE"/>
    <w:rsid w:val="009C65CA"/>
    <w:rsid w:val="009C6A8B"/>
    <w:rsid w:val="009C6ED3"/>
    <w:rsid w:val="009C7493"/>
    <w:rsid w:val="009C7FCD"/>
    <w:rsid w:val="009D11F8"/>
    <w:rsid w:val="009D21C7"/>
    <w:rsid w:val="009D25F7"/>
    <w:rsid w:val="009D28A7"/>
    <w:rsid w:val="009D2E97"/>
    <w:rsid w:val="009D31F8"/>
    <w:rsid w:val="009D3785"/>
    <w:rsid w:val="009D3A09"/>
    <w:rsid w:val="009D43AE"/>
    <w:rsid w:val="009D465F"/>
    <w:rsid w:val="009D4709"/>
    <w:rsid w:val="009D4859"/>
    <w:rsid w:val="009D4C7B"/>
    <w:rsid w:val="009D5D29"/>
    <w:rsid w:val="009D6A78"/>
    <w:rsid w:val="009D6B3B"/>
    <w:rsid w:val="009D7038"/>
    <w:rsid w:val="009D7AE6"/>
    <w:rsid w:val="009E01DD"/>
    <w:rsid w:val="009E0515"/>
    <w:rsid w:val="009E0CAD"/>
    <w:rsid w:val="009E181B"/>
    <w:rsid w:val="009E1D4B"/>
    <w:rsid w:val="009E1D4D"/>
    <w:rsid w:val="009E2913"/>
    <w:rsid w:val="009E2C38"/>
    <w:rsid w:val="009E308C"/>
    <w:rsid w:val="009E367C"/>
    <w:rsid w:val="009E3A5E"/>
    <w:rsid w:val="009E3C0E"/>
    <w:rsid w:val="009E40C0"/>
    <w:rsid w:val="009E4613"/>
    <w:rsid w:val="009E46DA"/>
    <w:rsid w:val="009E48E1"/>
    <w:rsid w:val="009E4AE2"/>
    <w:rsid w:val="009E5281"/>
    <w:rsid w:val="009E56CF"/>
    <w:rsid w:val="009E58F1"/>
    <w:rsid w:val="009E5BDF"/>
    <w:rsid w:val="009E60EA"/>
    <w:rsid w:val="009E646D"/>
    <w:rsid w:val="009E68C7"/>
    <w:rsid w:val="009E7E99"/>
    <w:rsid w:val="009F082F"/>
    <w:rsid w:val="009F095F"/>
    <w:rsid w:val="009F0E4B"/>
    <w:rsid w:val="009F1164"/>
    <w:rsid w:val="009F1375"/>
    <w:rsid w:val="009F14ED"/>
    <w:rsid w:val="009F1638"/>
    <w:rsid w:val="009F2324"/>
    <w:rsid w:val="009F25F1"/>
    <w:rsid w:val="009F27A2"/>
    <w:rsid w:val="009F27DF"/>
    <w:rsid w:val="009F287D"/>
    <w:rsid w:val="009F2A93"/>
    <w:rsid w:val="009F2AA3"/>
    <w:rsid w:val="009F3070"/>
    <w:rsid w:val="009F3123"/>
    <w:rsid w:val="009F36F0"/>
    <w:rsid w:val="009F3C3F"/>
    <w:rsid w:val="009F412C"/>
    <w:rsid w:val="009F4169"/>
    <w:rsid w:val="009F43E9"/>
    <w:rsid w:val="009F4420"/>
    <w:rsid w:val="009F4512"/>
    <w:rsid w:val="009F459D"/>
    <w:rsid w:val="009F4667"/>
    <w:rsid w:val="009F4828"/>
    <w:rsid w:val="009F4987"/>
    <w:rsid w:val="009F4B61"/>
    <w:rsid w:val="009F4E18"/>
    <w:rsid w:val="009F4E7B"/>
    <w:rsid w:val="009F500F"/>
    <w:rsid w:val="009F57CB"/>
    <w:rsid w:val="009F5CED"/>
    <w:rsid w:val="009F5F56"/>
    <w:rsid w:val="009F5FFF"/>
    <w:rsid w:val="009F60E9"/>
    <w:rsid w:val="009F62F5"/>
    <w:rsid w:val="009F73ED"/>
    <w:rsid w:val="009F7505"/>
    <w:rsid w:val="009F7537"/>
    <w:rsid w:val="009F79CA"/>
    <w:rsid w:val="009F7B15"/>
    <w:rsid w:val="00A004B8"/>
    <w:rsid w:val="00A00523"/>
    <w:rsid w:val="00A010BE"/>
    <w:rsid w:val="00A013F4"/>
    <w:rsid w:val="00A01427"/>
    <w:rsid w:val="00A018C9"/>
    <w:rsid w:val="00A01AEE"/>
    <w:rsid w:val="00A01B2D"/>
    <w:rsid w:val="00A01BD9"/>
    <w:rsid w:val="00A02609"/>
    <w:rsid w:val="00A0349C"/>
    <w:rsid w:val="00A03A81"/>
    <w:rsid w:val="00A03D3A"/>
    <w:rsid w:val="00A03DAB"/>
    <w:rsid w:val="00A046F0"/>
    <w:rsid w:val="00A048D4"/>
    <w:rsid w:val="00A053DF"/>
    <w:rsid w:val="00A05768"/>
    <w:rsid w:val="00A05A4F"/>
    <w:rsid w:val="00A069FF"/>
    <w:rsid w:val="00A06A2F"/>
    <w:rsid w:val="00A06B62"/>
    <w:rsid w:val="00A072D8"/>
    <w:rsid w:val="00A0730D"/>
    <w:rsid w:val="00A10367"/>
    <w:rsid w:val="00A10539"/>
    <w:rsid w:val="00A1053E"/>
    <w:rsid w:val="00A10749"/>
    <w:rsid w:val="00A107BF"/>
    <w:rsid w:val="00A10FAE"/>
    <w:rsid w:val="00A121F8"/>
    <w:rsid w:val="00A12B62"/>
    <w:rsid w:val="00A13236"/>
    <w:rsid w:val="00A13293"/>
    <w:rsid w:val="00A13519"/>
    <w:rsid w:val="00A13F98"/>
    <w:rsid w:val="00A14334"/>
    <w:rsid w:val="00A144A1"/>
    <w:rsid w:val="00A148F0"/>
    <w:rsid w:val="00A1498F"/>
    <w:rsid w:val="00A14D8C"/>
    <w:rsid w:val="00A14DF2"/>
    <w:rsid w:val="00A151D9"/>
    <w:rsid w:val="00A152F6"/>
    <w:rsid w:val="00A15CDE"/>
    <w:rsid w:val="00A15D9C"/>
    <w:rsid w:val="00A16531"/>
    <w:rsid w:val="00A16766"/>
    <w:rsid w:val="00A1740D"/>
    <w:rsid w:val="00A17B18"/>
    <w:rsid w:val="00A17C04"/>
    <w:rsid w:val="00A2024A"/>
    <w:rsid w:val="00A206DB"/>
    <w:rsid w:val="00A20B47"/>
    <w:rsid w:val="00A219B0"/>
    <w:rsid w:val="00A21FBD"/>
    <w:rsid w:val="00A22109"/>
    <w:rsid w:val="00A22C81"/>
    <w:rsid w:val="00A22CF8"/>
    <w:rsid w:val="00A2370D"/>
    <w:rsid w:val="00A240F5"/>
    <w:rsid w:val="00A241D2"/>
    <w:rsid w:val="00A24BAE"/>
    <w:rsid w:val="00A24E0E"/>
    <w:rsid w:val="00A24EFC"/>
    <w:rsid w:val="00A25EB7"/>
    <w:rsid w:val="00A26D52"/>
    <w:rsid w:val="00A26EBB"/>
    <w:rsid w:val="00A270CD"/>
    <w:rsid w:val="00A27F2B"/>
    <w:rsid w:val="00A30345"/>
    <w:rsid w:val="00A306D4"/>
    <w:rsid w:val="00A30ADD"/>
    <w:rsid w:val="00A30CD6"/>
    <w:rsid w:val="00A32286"/>
    <w:rsid w:val="00A32E30"/>
    <w:rsid w:val="00A32F39"/>
    <w:rsid w:val="00A33460"/>
    <w:rsid w:val="00A33AC1"/>
    <w:rsid w:val="00A34575"/>
    <w:rsid w:val="00A34844"/>
    <w:rsid w:val="00A3536F"/>
    <w:rsid w:val="00A3550B"/>
    <w:rsid w:val="00A3554B"/>
    <w:rsid w:val="00A359AE"/>
    <w:rsid w:val="00A35F08"/>
    <w:rsid w:val="00A367F2"/>
    <w:rsid w:val="00A36AD2"/>
    <w:rsid w:val="00A3702F"/>
    <w:rsid w:val="00A373C0"/>
    <w:rsid w:val="00A40446"/>
    <w:rsid w:val="00A409C2"/>
    <w:rsid w:val="00A4142F"/>
    <w:rsid w:val="00A41A2A"/>
    <w:rsid w:val="00A41D58"/>
    <w:rsid w:val="00A42053"/>
    <w:rsid w:val="00A42311"/>
    <w:rsid w:val="00A42CA2"/>
    <w:rsid w:val="00A42D93"/>
    <w:rsid w:val="00A431BD"/>
    <w:rsid w:val="00A43698"/>
    <w:rsid w:val="00A4372E"/>
    <w:rsid w:val="00A44277"/>
    <w:rsid w:val="00A44717"/>
    <w:rsid w:val="00A44C42"/>
    <w:rsid w:val="00A451D6"/>
    <w:rsid w:val="00A4549B"/>
    <w:rsid w:val="00A457E4"/>
    <w:rsid w:val="00A45CC3"/>
    <w:rsid w:val="00A461CA"/>
    <w:rsid w:val="00A468F6"/>
    <w:rsid w:val="00A47211"/>
    <w:rsid w:val="00A47937"/>
    <w:rsid w:val="00A47B09"/>
    <w:rsid w:val="00A47E4F"/>
    <w:rsid w:val="00A47ECC"/>
    <w:rsid w:val="00A5095A"/>
    <w:rsid w:val="00A50EBC"/>
    <w:rsid w:val="00A5140D"/>
    <w:rsid w:val="00A5194C"/>
    <w:rsid w:val="00A51F49"/>
    <w:rsid w:val="00A527CA"/>
    <w:rsid w:val="00A5299D"/>
    <w:rsid w:val="00A52DA2"/>
    <w:rsid w:val="00A53250"/>
    <w:rsid w:val="00A53439"/>
    <w:rsid w:val="00A53875"/>
    <w:rsid w:val="00A53B4D"/>
    <w:rsid w:val="00A54634"/>
    <w:rsid w:val="00A551E1"/>
    <w:rsid w:val="00A55697"/>
    <w:rsid w:val="00A56587"/>
    <w:rsid w:val="00A5688F"/>
    <w:rsid w:val="00A56CCA"/>
    <w:rsid w:val="00A57CC6"/>
    <w:rsid w:val="00A57DFD"/>
    <w:rsid w:val="00A6079A"/>
    <w:rsid w:val="00A60B8E"/>
    <w:rsid w:val="00A60D7D"/>
    <w:rsid w:val="00A612A2"/>
    <w:rsid w:val="00A615AD"/>
    <w:rsid w:val="00A6186F"/>
    <w:rsid w:val="00A619B0"/>
    <w:rsid w:val="00A620F9"/>
    <w:rsid w:val="00A62162"/>
    <w:rsid w:val="00A6238E"/>
    <w:rsid w:val="00A62ECE"/>
    <w:rsid w:val="00A634CC"/>
    <w:rsid w:val="00A639EE"/>
    <w:rsid w:val="00A640A9"/>
    <w:rsid w:val="00A643CE"/>
    <w:rsid w:val="00A64521"/>
    <w:rsid w:val="00A648A3"/>
    <w:rsid w:val="00A6567D"/>
    <w:rsid w:val="00A65F7E"/>
    <w:rsid w:val="00A660B3"/>
    <w:rsid w:val="00A6635A"/>
    <w:rsid w:val="00A66587"/>
    <w:rsid w:val="00A7016A"/>
    <w:rsid w:val="00A70171"/>
    <w:rsid w:val="00A70241"/>
    <w:rsid w:val="00A70EA3"/>
    <w:rsid w:val="00A70F2E"/>
    <w:rsid w:val="00A711C0"/>
    <w:rsid w:val="00A712AE"/>
    <w:rsid w:val="00A72328"/>
    <w:rsid w:val="00A7262B"/>
    <w:rsid w:val="00A7286F"/>
    <w:rsid w:val="00A729B2"/>
    <w:rsid w:val="00A729B8"/>
    <w:rsid w:val="00A72D6C"/>
    <w:rsid w:val="00A7334A"/>
    <w:rsid w:val="00A7367D"/>
    <w:rsid w:val="00A736DE"/>
    <w:rsid w:val="00A73976"/>
    <w:rsid w:val="00A73A8A"/>
    <w:rsid w:val="00A73F58"/>
    <w:rsid w:val="00A75272"/>
    <w:rsid w:val="00A760C4"/>
    <w:rsid w:val="00A76B75"/>
    <w:rsid w:val="00A76BC5"/>
    <w:rsid w:val="00A77427"/>
    <w:rsid w:val="00A775D9"/>
    <w:rsid w:val="00A77AF6"/>
    <w:rsid w:val="00A801AD"/>
    <w:rsid w:val="00A805D9"/>
    <w:rsid w:val="00A81634"/>
    <w:rsid w:val="00A81755"/>
    <w:rsid w:val="00A81A2E"/>
    <w:rsid w:val="00A8257E"/>
    <w:rsid w:val="00A82900"/>
    <w:rsid w:val="00A82BCF"/>
    <w:rsid w:val="00A82C66"/>
    <w:rsid w:val="00A831A1"/>
    <w:rsid w:val="00A843BB"/>
    <w:rsid w:val="00A8463F"/>
    <w:rsid w:val="00A84B66"/>
    <w:rsid w:val="00A84F79"/>
    <w:rsid w:val="00A851C1"/>
    <w:rsid w:val="00A857AD"/>
    <w:rsid w:val="00A85ABE"/>
    <w:rsid w:val="00A85D07"/>
    <w:rsid w:val="00A86085"/>
    <w:rsid w:val="00A86308"/>
    <w:rsid w:val="00A867EA"/>
    <w:rsid w:val="00A86839"/>
    <w:rsid w:val="00A87B7C"/>
    <w:rsid w:val="00A90425"/>
    <w:rsid w:val="00A90A62"/>
    <w:rsid w:val="00A9118A"/>
    <w:rsid w:val="00A91B70"/>
    <w:rsid w:val="00A91C85"/>
    <w:rsid w:val="00A92558"/>
    <w:rsid w:val="00A932A4"/>
    <w:rsid w:val="00A9341E"/>
    <w:rsid w:val="00A93544"/>
    <w:rsid w:val="00A939E5"/>
    <w:rsid w:val="00A93BB8"/>
    <w:rsid w:val="00A94023"/>
    <w:rsid w:val="00A940E8"/>
    <w:rsid w:val="00A94C0A"/>
    <w:rsid w:val="00A94C84"/>
    <w:rsid w:val="00A94DE0"/>
    <w:rsid w:val="00A94E9D"/>
    <w:rsid w:val="00A94F7F"/>
    <w:rsid w:val="00A9535C"/>
    <w:rsid w:val="00A96217"/>
    <w:rsid w:val="00A966EC"/>
    <w:rsid w:val="00A9688B"/>
    <w:rsid w:val="00A96A51"/>
    <w:rsid w:val="00A96C7D"/>
    <w:rsid w:val="00A97030"/>
    <w:rsid w:val="00A97ED1"/>
    <w:rsid w:val="00AA05C5"/>
    <w:rsid w:val="00AA0E74"/>
    <w:rsid w:val="00AA0F5E"/>
    <w:rsid w:val="00AA2615"/>
    <w:rsid w:val="00AA295A"/>
    <w:rsid w:val="00AA2B81"/>
    <w:rsid w:val="00AA2F47"/>
    <w:rsid w:val="00AA3A48"/>
    <w:rsid w:val="00AA4CF8"/>
    <w:rsid w:val="00AA4E49"/>
    <w:rsid w:val="00AA51E2"/>
    <w:rsid w:val="00AA55B2"/>
    <w:rsid w:val="00AA5BF1"/>
    <w:rsid w:val="00AA60F7"/>
    <w:rsid w:val="00AA6410"/>
    <w:rsid w:val="00AA66BD"/>
    <w:rsid w:val="00AA6D99"/>
    <w:rsid w:val="00AA749D"/>
    <w:rsid w:val="00AA758C"/>
    <w:rsid w:val="00AA7C0D"/>
    <w:rsid w:val="00AA7E4A"/>
    <w:rsid w:val="00AB0268"/>
    <w:rsid w:val="00AB068A"/>
    <w:rsid w:val="00AB0BBA"/>
    <w:rsid w:val="00AB12E8"/>
    <w:rsid w:val="00AB17C2"/>
    <w:rsid w:val="00AB1EB3"/>
    <w:rsid w:val="00AB2C15"/>
    <w:rsid w:val="00AB3562"/>
    <w:rsid w:val="00AB3908"/>
    <w:rsid w:val="00AB3B64"/>
    <w:rsid w:val="00AB42D5"/>
    <w:rsid w:val="00AB45FF"/>
    <w:rsid w:val="00AB4754"/>
    <w:rsid w:val="00AB481C"/>
    <w:rsid w:val="00AB4CD2"/>
    <w:rsid w:val="00AB50FA"/>
    <w:rsid w:val="00AB5A35"/>
    <w:rsid w:val="00AB5CB9"/>
    <w:rsid w:val="00AB5D0C"/>
    <w:rsid w:val="00AB5FE9"/>
    <w:rsid w:val="00AB69C7"/>
    <w:rsid w:val="00AB76A7"/>
    <w:rsid w:val="00AB7A0F"/>
    <w:rsid w:val="00AB7F9A"/>
    <w:rsid w:val="00AC03E9"/>
    <w:rsid w:val="00AC04E0"/>
    <w:rsid w:val="00AC0525"/>
    <w:rsid w:val="00AC0558"/>
    <w:rsid w:val="00AC09F8"/>
    <w:rsid w:val="00AC0B17"/>
    <w:rsid w:val="00AC0B39"/>
    <w:rsid w:val="00AC0BF2"/>
    <w:rsid w:val="00AC0CCD"/>
    <w:rsid w:val="00AC18F1"/>
    <w:rsid w:val="00AC2891"/>
    <w:rsid w:val="00AC28A4"/>
    <w:rsid w:val="00AC2B9D"/>
    <w:rsid w:val="00AC34C6"/>
    <w:rsid w:val="00AC34D1"/>
    <w:rsid w:val="00AC37DF"/>
    <w:rsid w:val="00AC3D78"/>
    <w:rsid w:val="00AC3D7A"/>
    <w:rsid w:val="00AC3E92"/>
    <w:rsid w:val="00AC3EC4"/>
    <w:rsid w:val="00AC41CC"/>
    <w:rsid w:val="00AC4A07"/>
    <w:rsid w:val="00AC573A"/>
    <w:rsid w:val="00AC5840"/>
    <w:rsid w:val="00AC5DA4"/>
    <w:rsid w:val="00AC61B0"/>
    <w:rsid w:val="00AC6252"/>
    <w:rsid w:val="00AC670F"/>
    <w:rsid w:val="00AC6BA9"/>
    <w:rsid w:val="00AC6C8C"/>
    <w:rsid w:val="00AC6FEB"/>
    <w:rsid w:val="00AD03CD"/>
    <w:rsid w:val="00AD057F"/>
    <w:rsid w:val="00AD0BB1"/>
    <w:rsid w:val="00AD0F62"/>
    <w:rsid w:val="00AD10B6"/>
    <w:rsid w:val="00AD12F8"/>
    <w:rsid w:val="00AD1452"/>
    <w:rsid w:val="00AD1A3A"/>
    <w:rsid w:val="00AD1DFB"/>
    <w:rsid w:val="00AD1F92"/>
    <w:rsid w:val="00AD2690"/>
    <w:rsid w:val="00AD2A1D"/>
    <w:rsid w:val="00AD2B62"/>
    <w:rsid w:val="00AD31BF"/>
    <w:rsid w:val="00AD4401"/>
    <w:rsid w:val="00AD47B0"/>
    <w:rsid w:val="00AD4800"/>
    <w:rsid w:val="00AD4813"/>
    <w:rsid w:val="00AD5652"/>
    <w:rsid w:val="00AD6B54"/>
    <w:rsid w:val="00AD6C88"/>
    <w:rsid w:val="00AD6F6D"/>
    <w:rsid w:val="00AD709F"/>
    <w:rsid w:val="00AE1AF6"/>
    <w:rsid w:val="00AE1B80"/>
    <w:rsid w:val="00AE1B8E"/>
    <w:rsid w:val="00AE1EC4"/>
    <w:rsid w:val="00AE212F"/>
    <w:rsid w:val="00AE2161"/>
    <w:rsid w:val="00AE23C8"/>
    <w:rsid w:val="00AE27D8"/>
    <w:rsid w:val="00AE3731"/>
    <w:rsid w:val="00AE458F"/>
    <w:rsid w:val="00AE4A33"/>
    <w:rsid w:val="00AE4CE3"/>
    <w:rsid w:val="00AE52F2"/>
    <w:rsid w:val="00AE58E7"/>
    <w:rsid w:val="00AE631B"/>
    <w:rsid w:val="00AE6428"/>
    <w:rsid w:val="00AE6631"/>
    <w:rsid w:val="00AE6AE2"/>
    <w:rsid w:val="00AE6B4B"/>
    <w:rsid w:val="00AE6BC4"/>
    <w:rsid w:val="00AE7122"/>
    <w:rsid w:val="00AE74C3"/>
    <w:rsid w:val="00AE7EB9"/>
    <w:rsid w:val="00AF10A7"/>
    <w:rsid w:val="00AF2895"/>
    <w:rsid w:val="00AF39FB"/>
    <w:rsid w:val="00AF3E3F"/>
    <w:rsid w:val="00AF4733"/>
    <w:rsid w:val="00AF49B8"/>
    <w:rsid w:val="00AF4B34"/>
    <w:rsid w:val="00AF51AF"/>
    <w:rsid w:val="00AF5310"/>
    <w:rsid w:val="00AF56AC"/>
    <w:rsid w:val="00AF59BF"/>
    <w:rsid w:val="00AF6443"/>
    <w:rsid w:val="00AF6529"/>
    <w:rsid w:val="00AF7082"/>
    <w:rsid w:val="00AF7424"/>
    <w:rsid w:val="00AF7755"/>
    <w:rsid w:val="00AF7BA6"/>
    <w:rsid w:val="00B00AB1"/>
    <w:rsid w:val="00B00E7F"/>
    <w:rsid w:val="00B012F4"/>
    <w:rsid w:val="00B012F9"/>
    <w:rsid w:val="00B0133B"/>
    <w:rsid w:val="00B01815"/>
    <w:rsid w:val="00B018E9"/>
    <w:rsid w:val="00B01AA9"/>
    <w:rsid w:val="00B01C63"/>
    <w:rsid w:val="00B020B4"/>
    <w:rsid w:val="00B02175"/>
    <w:rsid w:val="00B03599"/>
    <w:rsid w:val="00B03660"/>
    <w:rsid w:val="00B03853"/>
    <w:rsid w:val="00B039BB"/>
    <w:rsid w:val="00B044E0"/>
    <w:rsid w:val="00B04522"/>
    <w:rsid w:val="00B04A0F"/>
    <w:rsid w:val="00B04AF2"/>
    <w:rsid w:val="00B05029"/>
    <w:rsid w:val="00B052F0"/>
    <w:rsid w:val="00B05B76"/>
    <w:rsid w:val="00B05B9E"/>
    <w:rsid w:val="00B069DE"/>
    <w:rsid w:val="00B06D4D"/>
    <w:rsid w:val="00B07241"/>
    <w:rsid w:val="00B072F2"/>
    <w:rsid w:val="00B074D5"/>
    <w:rsid w:val="00B076F0"/>
    <w:rsid w:val="00B07708"/>
    <w:rsid w:val="00B07DB5"/>
    <w:rsid w:val="00B07E5A"/>
    <w:rsid w:val="00B1124C"/>
    <w:rsid w:val="00B1173D"/>
    <w:rsid w:val="00B11D9F"/>
    <w:rsid w:val="00B12279"/>
    <w:rsid w:val="00B1245D"/>
    <w:rsid w:val="00B12866"/>
    <w:rsid w:val="00B129D4"/>
    <w:rsid w:val="00B133CB"/>
    <w:rsid w:val="00B13539"/>
    <w:rsid w:val="00B13841"/>
    <w:rsid w:val="00B138A8"/>
    <w:rsid w:val="00B1393F"/>
    <w:rsid w:val="00B13ACD"/>
    <w:rsid w:val="00B14118"/>
    <w:rsid w:val="00B146A1"/>
    <w:rsid w:val="00B147AF"/>
    <w:rsid w:val="00B14AB4"/>
    <w:rsid w:val="00B14DAA"/>
    <w:rsid w:val="00B1515F"/>
    <w:rsid w:val="00B154FA"/>
    <w:rsid w:val="00B1559F"/>
    <w:rsid w:val="00B156FE"/>
    <w:rsid w:val="00B15D5D"/>
    <w:rsid w:val="00B1631C"/>
    <w:rsid w:val="00B16BC8"/>
    <w:rsid w:val="00B16C8E"/>
    <w:rsid w:val="00B16F53"/>
    <w:rsid w:val="00B1751A"/>
    <w:rsid w:val="00B17B19"/>
    <w:rsid w:val="00B2044B"/>
    <w:rsid w:val="00B21150"/>
    <w:rsid w:val="00B212C0"/>
    <w:rsid w:val="00B219E3"/>
    <w:rsid w:val="00B22001"/>
    <w:rsid w:val="00B220DA"/>
    <w:rsid w:val="00B22127"/>
    <w:rsid w:val="00B22559"/>
    <w:rsid w:val="00B23347"/>
    <w:rsid w:val="00B239AD"/>
    <w:rsid w:val="00B23D0A"/>
    <w:rsid w:val="00B2420D"/>
    <w:rsid w:val="00B24DC0"/>
    <w:rsid w:val="00B25171"/>
    <w:rsid w:val="00B25D02"/>
    <w:rsid w:val="00B264CA"/>
    <w:rsid w:val="00B264D4"/>
    <w:rsid w:val="00B27D4D"/>
    <w:rsid w:val="00B27DF5"/>
    <w:rsid w:val="00B304AF"/>
    <w:rsid w:val="00B30874"/>
    <w:rsid w:val="00B30934"/>
    <w:rsid w:val="00B30C7A"/>
    <w:rsid w:val="00B30DF3"/>
    <w:rsid w:val="00B313D2"/>
    <w:rsid w:val="00B318DD"/>
    <w:rsid w:val="00B3191D"/>
    <w:rsid w:val="00B31921"/>
    <w:rsid w:val="00B31F57"/>
    <w:rsid w:val="00B327DF"/>
    <w:rsid w:val="00B32820"/>
    <w:rsid w:val="00B32DF5"/>
    <w:rsid w:val="00B32E23"/>
    <w:rsid w:val="00B333ED"/>
    <w:rsid w:val="00B3356C"/>
    <w:rsid w:val="00B336C8"/>
    <w:rsid w:val="00B3376F"/>
    <w:rsid w:val="00B33CD9"/>
    <w:rsid w:val="00B340F8"/>
    <w:rsid w:val="00B34321"/>
    <w:rsid w:val="00B344CB"/>
    <w:rsid w:val="00B346A6"/>
    <w:rsid w:val="00B34A33"/>
    <w:rsid w:val="00B34E2E"/>
    <w:rsid w:val="00B34FD8"/>
    <w:rsid w:val="00B35587"/>
    <w:rsid w:val="00B35728"/>
    <w:rsid w:val="00B358A3"/>
    <w:rsid w:val="00B35CB4"/>
    <w:rsid w:val="00B3617F"/>
    <w:rsid w:val="00B36207"/>
    <w:rsid w:val="00B36279"/>
    <w:rsid w:val="00B36509"/>
    <w:rsid w:val="00B36A83"/>
    <w:rsid w:val="00B378AD"/>
    <w:rsid w:val="00B37C2F"/>
    <w:rsid w:val="00B37D36"/>
    <w:rsid w:val="00B37DF9"/>
    <w:rsid w:val="00B4028E"/>
    <w:rsid w:val="00B403F8"/>
    <w:rsid w:val="00B40AAA"/>
    <w:rsid w:val="00B41196"/>
    <w:rsid w:val="00B412B4"/>
    <w:rsid w:val="00B41685"/>
    <w:rsid w:val="00B41C74"/>
    <w:rsid w:val="00B41F30"/>
    <w:rsid w:val="00B42288"/>
    <w:rsid w:val="00B43312"/>
    <w:rsid w:val="00B43526"/>
    <w:rsid w:val="00B4370A"/>
    <w:rsid w:val="00B4387C"/>
    <w:rsid w:val="00B44590"/>
    <w:rsid w:val="00B44625"/>
    <w:rsid w:val="00B44782"/>
    <w:rsid w:val="00B45175"/>
    <w:rsid w:val="00B4558A"/>
    <w:rsid w:val="00B46114"/>
    <w:rsid w:val="00B466E4"/>
    <w:rsid w:val="00B46BEC"/>
    <w:rsid w:val="00B473C6"/>
    <w:rsid w:val="00B47CC4"/>
    <w:rsid w:val="00B506A2"/>
    <w:rsid w:val="00B50D9F"/>
    <w:rsid w:val="00B51063"/>
    <w:rsid w:val="00B51413"/>
    <w:rsid w:val="00B51651"/>
    <w:rsid w:val="00B51CA4"/>
    <w:rsid w:val="00B529D2"/>
    <w:rsid w:val="00B52B6D"/>
    <w:rsid w:val="00B53AD2"/>
    <w:rsid w:val="00B53AF2"/>
    <w:rsid w:val="00B54748"/>
    <w:rsid w:val="00B55D7B"/>
    <w:rsid w:val="00B5613D"/>
    <w:rsid w:val="00B561AE"/>
    <w:rsid w:val="00B56F74"/>
    <w:rsid w:val="00B572D4"/>
    <w:rsid w:val="00B57435"/>
    <w:rsid w:val="00B576BE"/>
    <w:rsid w:val="00B5797C"/>
    <w:rsid w:val="00B6071D"/>
    <w:rsid w:val="00B6082B"/>
    <w:rsid w:val="00B608CB"/>
    <w:rsid w:val="00B60AD2"/>
    <w:rsid w:val="00B60F10"/>
    <w:rsid w:val="00B61862"/>
    <w:rsid w:val="00B61BF4"/>
    <w:rsid w:val="00B6224D"/>
    <w:rsid w:val="00B62BE6"/>
    <w:rsid w:val="00B62C54"/>
    <w:rsid w:val="00B63090"/>
    <w:rsid w:val="00B630F5"/>
    <w:rsid w:val="00B632D0"/>
    <w:rsid w:val="00B638D8"/>
    <w:rsid w:val="00B638EC"/>
    <w:rsid w:val="00B63AC3"/>
    <w:rsid w:val="00B63EC6"/>
    <w:rsid w:val="00B64471"/>
    <w:rsid w:val="00B6458B"/>
    <w:rsid w:val="00B647C6"/>
    <w:rsid w:val="00B64CA7"/>
    <w:rsid w:val="00B654ED"/>
    <w:rsid w:val="00B655C4"/>
    <w:rsid w:val="00B65884"/>
    <w:rsid w:val="00B65C39"/>
    <w:rsid w:val="00B65D61"/>
    <w:rsid w:val="00B6650C"/>
    <w:rsid w:val="00B666ED"/>
    <w:rsid w:val="00B671D8"/>
    <w:rsid w:val="00B67CDF"/>
    <w:rsid w:val="00B7067E"/>
    <w:rsid w:val="00B7072C"/>
    <w:rsid w:val="00B70842"/>
    <w:rsid w:val="00B70F29"/>
    <w:rsid w:val="00B7128A"/>
    <w:rsid w:val="00B713DC"/>
    <w:rsid w:val="00B71731"/>
    <w:rsid w:val="00B71CAA"/>
    <w:rsid w:val="00B73A7F"/>
    <w:rsid w:val="00B7428E"/>
    <w:rsid w:val="00B743BA"/>
    <w:rsid w:val="00B74425"/>
    <w:rsid w:val="00B746A9"/>
    <w:rsid w:val="00B749E5"/>
    <w:rsid w:val="00B7567A"/>
    <w:rsid w:val="00B75906"/>
    <w:rsid w:val="00B759CE"/>
    <w:rsid w:val="00B75E0B"/>
    <w:rsid w:val="00B76E0D"/>
    <w:rsid w:val="00B76E6C"/>
    <w:rsid w:val="00B779B4"/>
    <w:rsid w:val="00B77D53"/>
    <w:rsid w:val="00B80C6E"/>
    <w:rsid w:val="00B80F3F"/>
    <w:rsid w:val="00B811E3"/>
    <w:rsid w:val="00B812F2"/>
    <w:rsid w:val="00B81505"/>
    <w:rsid w:val="00B820FE"/>
    <w:rsid w:val="00B82279"/>
    <w:rsid w:val="00B8317A"/>
    <w:rsid w:val="00B83C8F"/>
    <w:rsid w:val="00B83FD9"/>
    <w:rsid w:val="00B840CB"/>
    <w:rsid w:val="00B842F4"/>
    <w:rsid w:val="00B843FA"/>
    <w:rsid w:val="00B846D2"/>
    <w:rsid w:val="00B846E2"/>
    <w:rsid w:val="00B849DB"/>
    <w:rsid w:val="00B84ABC"/>
    <w:rsid w:val="00B84B47"/>
    <w:rsid w:val="00B84F57"/>
    <w:rsid w:val="00B86289"/>
    <w:rsid w:val="00B86F6C"/>
    <w:rsid w:val="00B8707E"/>
    <w:rsid w:val="00B875FE"/>
    <w:rsid w:val="00B87820"/>
    <w:rsid w:val="00B879A3"/>
    <w:rsid w:val="00B87BBA"/>
    <w:rsid w:val="00B90647"/>
    <w:rsid w:val="00B91152"/>
    <w:rsid w:val="00B91334"/>
    <w:rsid w:val="00B9185D"/>
    <w:rsid w:val="00B91883"/>
    <w:rsid w:val="00B919B1"/>
    <w:rsid w:val="00B92181"/>
    <w:rsid w:val="00B92359"/>
    <w:rsid w:val="00B92B40"/>
    <w:rsid w:val="00B9322E"/>
    <w:rsid w:val="00B93233"/>
    <w:rsid w:val="00B93494"/>
    <w:rsid w:val="00B9388D"/>
    <w:rsid w:val="00B93D35"/>
    <w:rsid w:val="00B93F8B"/>
    <w:rsid w:val="00B9488E"/>
    <w:rsid w:val="00B949D6"/>
    <w:rsid w:val="00B94E1D"/>
    <w:rsid w:val="00B94FA7"/>
    <w:rsid w:val="00B95182"/>
    <w:rsid w:val="00B9539D"/>
    <w:rsid w:val="00B960B2"/>
    <w:rsid w:val="00B962C0"/>
    <w:rsid w:val="00B9758C"/>
    <w:rsid w:val="00B97691"/>
    <w:rsid w:val="00BA0089"/>
    <w:rsid w:val="00BA03D7"/>
    <w:rsid w:val="00BA05C3"/>
    <w:rsid w:val="00BA09B8"/>
    <w:rsid w:val="00BA0B12"/>
    <w:rsid w:val="00BA0B88"/>
    <w:rsid w:val="00BA0E2B"/>
    <w:rsid w:val="00BA10B3"/>
    <w:rsid w:val="00BA1918"/>
    <w:rsid w:val="00BA194B"/>
    <w:rsid w:val="00BA22EF"/>
    <w:rsid w:val="00BA2333"/>
    <w:rsid w:val="00BA2338"/>
    <w:rsid w:val="00BA2D7D"/>
    <w:rsid w:val="00BA2EA7"/>
    <w:rsid w:val="00BA339C"/>
    <w:rsid w:val="00BA343A"/>
    <w:rsid w:val="00BA365A"/>
    <w:rsid w:val="00BA382F"/>
    <w:rsid w:val="00BA38FD"/>
    <w:rsid w:val="00BA3B1C"/>
    <w:rsid w:val="00BA3BD4"/>
    <w:rsid w:val="00BA3EF7"/>
    <w:rsid w:val="00BA3F8B"/>
    <w:rsid w:val="00BA42C4"/>
    <w:rsid w:val="00BA4D7E"/>
    <w:rsid w:val="00BA4F9B"/>
    <w:rsid w:val="00BA5FDD"/>
    <w:rsid w:val="00BA60DB"/>
    <w:rsid w:val="00BA64C0"/>
    <w:rsid w:val="00BA6547"/>
    <w:rsid w:val="00BA66F5"/>
    <w:rsid w:val="00BA6D08"/>
    <w:rsid w:val="00BA7199"/>
    <w:rsid w:val="00BA73D2"/>
    <w:rsid w:val="00BA7511"/>
    <w:rsid w:val="00BA7640"/>
    <w:rsid w:val="00BA7CDC"/>
    <w:rsid w:val="00BB216F"/>
    <w:rsid w:val="00BB223F"/>
    <w:rsid w:val="00BB2AA9"/>
    <w:rsid w:val="00BB2C35"/>
    <w:rsid w:val="00BB2D45"/>
    <w:rsid w:val="00BB3260"/>
    <w:rsid w:val="00BB3810"/>
    <w:rsid w:val="00BB38F2"/>
    <w:rsid w:val="00BB3A4D"/>
    <w:rsid w:val="00BB3BFB"/>
    <w:rsid w:val="00BB4304"/>
    <w:rsid w:val="00BB48F4"/>
    <w:rsid w:val="00BB4CD2"/>
    <w:rsid w:val="00BB510F"/>
    <w:rsid w:val="00BB528E"/>
    <w:rsid w:val="00BB557A"/>
    <w:rsid w:val="00BB5C72"/>
    <w:rsid w:val="00BB5D3A"/>
    <w:rsid w:val="00BB5EAD"/>
    <w:rsid w:val="00BB61FF"/>
    <w:rsid w:val="00BB654F"/>
    <w:rsid w:val="00BB6856"/>
    <w:rsid w:val="00BB6AC2"/>
    <w:rsid w:val="00BB701A"/>
    <w:rsid w:val="00BB70E3"/>
    <w:rsid w:val="00BB71AC"/>
    <w:rsid w:val="00BB74C1"/>
    <w:rsid w:val="00BB7760"/>
    <w:rsid w:val="00BB78FE"/>
    <w:rsid w:val="00BB7FEC"/>
    <w:rsid w:val="00BC07C8"/>
    <w:rsid w:val="00BC18A8"/>
    <w:rsid w:val="00BC2723"/>
    <w:rsid w:val="00BC2AAF"/>
    <w:rsid w:val="00BC355F"/>
    <w:rsid w:val="00BC413C"/>
    <w:rsid w:val="00BC458B"/>
    <w:rsid w:val="00BC4C4E"/>
    <w:rsid w:val="00BC4D22"/>
    <w:rsid w:val="00BC5989"/>
    <w:rsid w:val="00BC6192"/>
    <w:rsid w:val="00BC6201"/>
    <w:rsid w:val="00BC6300"/>
    <w:rsid w:val="00BC64FC"/>
    <w:rsid w:val="00BC656F"/>
    <w:rsid w:val="00BC6587"/>
    <w:rsid w:val="00BC675B"/>
    <w:rsid w:val="00BC68FB"/>
    <w:rsid w:val="00BC6CEB"/>
    <w:rsid w:val="00BC6E38"/>
    <w:rsid w:val="00BC7B1C"/>
    <w:rsid w:val="00BC7EEC"/>
    <w:rsid w:val="00BD0779"/>
    <w:rsid w:val="00BD0D5C"/>
    <w:rsid w:val="00BD0D8F"/>
    <w:rsid w:val="00BD1100"/>
    <w:rsid w:val="00BD1103"/>
    <w:rsid w:val="00BD1656"/>
    <w:rsid w:val="00BD17C6"/>
    <w:rsid w:val="00BD1826"/>
    <w:rsid w:val="00BD1E87"/>
    <w:rsid w:val="00BD1F3F"/>
    <w:rsid w:val="00BD1FA4"/>
    <w:rsid w:val="00BD2208"/>
    <w:rsid w:val="00BD25FB"/>
    <w:rsid w:val="00BD375B"/>
    <w:rsid w:val="00BD3988"/>
    <w:rsid w:val="00BD42CE"/>
    <w:rsid w:val="00BD4CC1"/>
    <w:rsid w:val="00BD4D28"/>
    <w:rsid w:val="00BD67F5"/>
    <w:rsid w:val="00BD6EF6"/>
    <w:rsid w:val="00BD6F21"/>
    <w:rsid w:val="00BD7691"/>
    <w:rsid w:val="00BD77F8"/>
    <w:rsid w:val="00BD7897"/>
    <w:rsid w:val="00BD7976"/>
    <w:rsid w:val="00BD7A1D"/>
    <w:rsid w:val="00BD7B54"/>
    <w:rsid w:val="00BD7D52"/>
    <w:rsid w:val="00BD7E03"/>
    <w:rsid w:val="00BE0EA7"/>
    <w:rsid w:val="00BE0ED0"/>
    <w:rsid w:val="00BE1A2B"/>
    <w:rsid w:val="00BE26C3"/>
    <w:rsid w:val="00BE2ADB"/>
    <w:rsid w:val="00BE2E32"/>
    <w:rsid w:val="00BE312E"/>
    <w:rsid w:val="00BE32EC"/>
    <w:rsid w:val="00BE3577"/>
    <w:rsid w:val="00BE384A"/>
    <w:rsid w:val="00BE4220"/>
    <w:rsid w:val="00BE589B"/>
    <w:rsid w:val="00BE6156"/>
    <w:rsid w:val="00BE6351"/>
    <w:rsid w:val="00BE6E0A"/>
    <w:rsid w:val="00BE74C8"/>
    <w:rsid w:val="00BE76D3"/>
    <w:rsid w:val="00BE77A6"/>
    <w:rsid w:val="00BF03A2"/>
    <w:rsid w:val="00BF0779"/>
    <w:rsid w:val="00BF116A"/>
    <w:rsid w:val="00BF1498"/>
    <w:rsid w:val="00BF15AF"/>
    <w:rsid w:val="00BF17BE"/>
    <w:rsid w:val="00BF1B6F"/>
    <w:rsid w:val="00BF20CB"/>
    <w:rsid w:val="00BF3216"/>
    <w:rsid w:val="00BF3BE1"/>
    <w:rsid w:val="00BF3C1C"/>
    <w:rsid w:val="00BF3E92"/>
    <w:rsid w:val="00BF478A"/>
    <w:rsid w:val="00BF481A"/>
    <w:rsid w:val="00BF496F"/>
    <w:rsid w:val="00BF4C8C"/>
    <w:rsid w:val="00BF6059"/>
    <w:rsid w:val="00BF665E"/>
    <w:rsid w:val="00BF6A24"/>
    <w:rsid w:val="00BF6A3D"/>
    <w:rsid w:val="00BF6EDA"/>
    <w:rsid w:val="00BF6FCC"/>
    <w:rsid w:val="00BF751F"/>
    <w:rsid w:val="00BF7829"/>
    <w:rsid w:val="00C0044F"/>
    <w:rsid w:val="00C00A07"/>
    <w:rsid w:val="00C01380"/>
    <w:rsid w:val="00C01536"/>
    <w:rsid w:val="00C0191E"/>
    <w:rsid w:val="00C01C62"/>
    <w:rsid w:val="00C02327"/>
    <w:rsid w:val="00C02DFD"/>
    <w:rsid w:val="00C031A6"/>
    <w:rsid w:val="00C03501"/>
    <w:rsid w:val="00C03D3B"/>
    <w:rsid w:val="00C04592"/>
    <w:rsid w:val="00C045FF"/>
    <w:rsid w:val="00C04B7F"/>
    <w:rsid w:val="00C05D99"/>
    <w:rsid w:val="00C05DCF"/>
    <w:rsid w:val="00C06060"/>
    <w:rsid w:val="00C06BE5"/>
    <w:rsid w:val="00C0721F"/>
    <w:rsid w:val="00C0787C"/>
    <w:rsid w:val="00C100FC"/>
    <w:rsid w:val="00C101C6"/>
    <w:rsid w:val="00C10257"/>
    <w:rsid w:val="00C10BF4"/>
    <w:rsid w:val="00C10ED4"/>
    <w:rsid w:val="00C11665"/>
    <w:rsid w:val="00C11907"/>
    <w:rsid w:val="00C11B18"/>
    <w:rsid w:val="00C11F12"/>
    <w:rsid w:val="00C11F4A"/>
    <w:rsid w:val="00C120DD"/>
    <w:rsid w:val="00C124E0"/>
    <w:rsid w:val="00C1272A"/>
    <w:rsid w:val="00C12902"/>
    <w:rsid w:val="00C12A1D"/>
    <w:rsid w:val="00C12B6F"/>
    <w:rsid w:val="00C1345B"/>
    <w:rsid w:val="00C138B3"/>
    <w:rsid w:val="00C147D5"/>
    <w:rsid w:val="00C14ED4"/>
    <w:rsid w:val="00C14FD6"/>
    <w:rsid w:val="00C1515A"/>
    <w:rsid w:val="00C15887"/>
    <w:rsid w:val="00C15C00"/>
    <w:rsid w:val="00C15C1F"/>
    <w:rsid w:val="00C1643B"/>
    <w:rsid w:val="00C166A7"/>
    <w:rsid w:val="00C1672C"/>
    <w:rsid w:val="00C16BE9"/>
    <w:rsid w:val="00C16D5A"/>
    <w:rsid w:val="00C170A0"/>
    <w:rsid w:val="00C170DF"/>
    <w:rsid w:val="00C1718F"/>
    <w:rsid w:val="00C174BF"/>
    <w:rsid w:val="00C176CB"/>
    <w:rsid w:val="00C179A1"/>
    <w:rsid w:val="00C20324"/>
    <w:rsid w:val="00C2055B"/>
    <w:rsid w:val="00C20A7F"/>
    <w:rsid w:val="00C20D4E"/>
    <w:rsid w:val="00C210FD"/>
    <w:rsid w:val="00C216AA"/>
    <w:rsid w:val="00C22446"/>
    <w:rsid w:val="00C22628"/>
    <w:rsid w:val="00C228B9"/>
    <w:rsid w:val="00C233D3"/>
    <w:rsid w:val="00C234AC"/>
    <w:rsid w:val="00C23806"/>
    <w:rsid w:val="00C23AAE"/>
    <w:rsid w:val="00C23B75"/>
    <w:rsid w:val="00C23F44"/>
    <w:rsid w:val="00C25342"/>
    <w:rsid w:val="00C26840"/>
    <w:rsid w:val="00C26CF8"/>
    <w:rsid w:val="00C26E41"/>
    <w:rsid w:val="00C270EB"/>
    <w:rsid w:val="00C27998"/>
    <w:rsid w:val="00C27C02"/>
    <w:rsid w:val="00C3089E"/>
    <w:rsid w:val="00C30AE9"/>
    <w:rsid w:val="00C30D28"/>
    <w:rsid w:val="00C3104B"/>
    <w:rsid w:val="00C313A3"/>
    <w:rsid w:val="00C3150A"/>
    <w:rsid w:val="00C31701"/>
    <w:rsid w:val="00C31AF4"/>
    <w:rsid w:val="00C327B4"/>
    <w:rsid w:val="00C3295A"/>
    <w:rsid w:val="00C33479"/>
    <w:rsid w:val="00C33522"/>
    <w:rsid w:val="00C33973"/>
    <w:rsid w:val="00C346D9"/>
    <w:rsid w:val="00C34B61"/>
    <w:rsid w:val="00C355D5"/>
    <w:rsid w:val="00C363BB"/>
    <w:rsid w:val="00C36C0D"/>
    <w:rsid w:val="00C36F4B"/>
    <w:rsid w:val="00C37213"/>
    <w:rsid w:val="00C3724A"/>
    <w:rsid w:val="00C3750C"/>
    <w:rsid w:val="00C375F5"/>
    <w:rsid w:val="00C37896"/>
    <w:rsid w:val="00C40915"/>
    <w:rsid w:val="00C40E78"/>
    <w:rsid w:val="00C411DE"/>
    <w:rsid w:val="00C4149F"/>
    <w:rsid w:val="00C41594"/>
    <w:rsid w:val="00C418FE"/>
    <w:rsid w:val="00C41CBC"/>
    <w:rsid w:val="00C41DC1"/>
    <w:rsid w:val="00C42136"/>
    <w:rsid w:val="00C4227F"/>
    <w:rsid w:val="00C424E1"/>
    <w:rsid w:val="00C42BAB"/>
    <w:rsid w:val="00C43478"/>
    <w:rsid w:val="00C43627"/>
    <w:rsid w:val="00C43F44"/>
    <w:rsid w:val="00C444D1"/>
    <w:rsid w:val="00C44DE5"/>
    <w:rsid w:val="00C44E08"/>
    <w:rsid w:val="00C45926"/>
    <w:rsid w:val="00C45D21"/>
    <w:rsid w:val="00C4607B"/>
    <w:rsid w:val="00C468A3"/>
    <w:rsid w:val="00C47111"/>
    <w:rsid w:val="00C473AD"/>
    <w:rsid w:val="00C473BA"/>
    <w:rsid w:val="00C478A0"/>
    <w:rsid w:val="00C47AE4"/>
    <w:rsid w:val="00C47FC4"/>
    <w:rsid w:val="00C5029A"/>
    <w:rsid w:val="00C50435"/>
    <w:rsid w:val="00C50C24"/>
    <w:rsid w:val="00C515B8"/>
    <w:rsid w:val="00C516D8"/>
    <w:rsid w:val="00C5175D"/>
    <w:rsid w:val="00C51AE0"/>
    <w:rsid w:val="00C51CF8"/>
    <w:rsid w:val="00C52C18"/>
    <w:rsid w:val="00C52C5F"/>
    <w:rsid w:val="00C52EFC"/>
    <w:rsid w:val="00C5319A"/>
    <w:rsid w:val="00C53503"/>
    <w:rsid w:val="00C5374D"/>
    <w:rsid w:val="00C538B8"/>
    <w:rsid w:val="00C539D6"/>
    <w:rsid w:val="00C53C04"/>
    <w:rsid w:val="00C53C7C"/>
    <w:rsid w:val="00C54122"/>
    <w:rsid w:val="00C54D72"/>
    <w:rsid w:val="00C55A5D"/>
    <w:rsid w:val="00C55A8C"/>
    <w:rsid w:val="00C56C63"/>
    <w:rsid w:val="00C5729F"/>
    <w:rsid w:val="00C573FB"/>
    <w:rsid w:val="00C576CC"/>
    <w:rsid w:val="00C57CB7"/>
    <w:rsid w:val="00C57DC1"/>
    <w:rsid w:val="00C607F9"/>
    <w:rsid w:val="00C60880"/>
    <w:rsid w:val="00C60BA2"/>
    <w:rsid w:val="00C618C4"/>
    <w:rsid w:val="00C62AAB"/>
    <w:rsid w:val="00C62CD3"/>
    <w:rsid w:val="00C631F6"/>
    <w:rsid w:val="00C632D0"/>
    <w:rsid w:val="00C6384B"/>
    <w:rsid w:val="00C63C9D"/>
    <w:rsid w:val="00C6428C"/>
    <w:rsid w:val="00C66279"/>
    <w:rsid w:val="00C66306"/>
    <w:rsid w:val="00C666AB"/>
    <w:rsid w:val="00C66AA4"/>
    <w:rsid w:val="00C66AB7"/>
    <w:rsid w:val="00C66B60"/>
    <w:rsid w:val="00C66F47"/>
    <w:rsid w:val="00C6728A"/>
    <w:rsid w:val="00C67812"/>
    <w:rsid w:val="00C67FBF"/>
    <w:rsid w:val="00C7003A"/>
    <w:rsid w:val="00C70185"/>
    <w:rsid w:val="00C70C19"/>
    <w:rsid w:val="00C70E74"/>
    <w:rsid w:val="00C70E83"/>
    <w:rsid w:val="00C70FBB"/>
    <w:rsid w:val="00C7195A"/>
    <w:rsid w:val="00C7196C"/>
    <w:rsid w:val="00C71D1F"/>
    <w:rsid w:val="00C72918"/>
    <w:rsid w:val="00C72990"/>
    <w:rsid w:val="00C73EC7"/>
    <w:rsid w:val="00C740C9"/>
    <w:rsid w:val="00C74BB8"/>
    <w:rsid w:val="00C74C39"/>
    <w:rsid w:val="00C74F36"/>
    <w:rsid w:val="00C74F48"/>
    <w:rsid w:val="00C75166"/>
    <w:rsid w:val="00C75681"/>
    <w:rsid w:val="00C75A92"/>
    <w:rsid w:val="00C768E3"/>
    <w:rsid w:val="00C76990"/>
    <w:rsid w:val="00C76C5E"/>
    <w:rsid w:val="00C77110"/>
    <w:rsid w:val="00C773BB"/>
    <w:rsid w:val="00C7781E"/>
    <w:rsid w:val="00C77B1E"/>
    <w:rsid w:val="00C77C02"/>
    <w:rsid w:val="00C77D6B"/>
    <w:rsid w:val="00C77EAC"/>
    <w:rsid w:val="00C800D2"/>
    <w:rsid w:val="00C803B4"/>
    <w:rsid w:val="00C80B54"/>
    <w:rsid w:val="00C80B59"/>
    <w:rsid w:val="00C80D08"/>
    <w:rsid w:val="00C8157F"/>
    <w:rsid w:val="00C81826"/>
    <w:rsid w:val="00C819C6"/>
    <w:rsid w:val="00C81A70"/>
    <w:rsid w:val="00C81B79"/>
    <w:rsid w:val="00C81BD3"/>
    <w:rsid w:val="00C81D36"/>
    <w:rsid w:val="00C81EF2"/>
    <w:rsid w:val="00C820C6"/>
    <w:rsid w:val="00C82933"/>
    <w:rsid w:val="00C82D84"/>
    <w:rsid w:val="00C82FD4"/>
    <w:rsid w:val="00C83656"/>
    <w:rsid w:val="00C84A93"/>
    <w:rsid w:val="00C84DF4"/>
    <w:rsid w:val="00C8510D"/>
    <w:rsid w:val="00C85502"/>
    <w:rsid w:val="00C858CB"/>
    <w:rsid w:val="00C86F6F"/>
    <w:rsid w:val="00C877DE"/>
    <w:rsid w:val="00C90831"/>
    <w:rsid w:val="00C909FF"/>
    <w:rsid w:val="00C90C2F"/>
    <w:rsid w:val="00C90CCB"/>
    <w:rsid w:val="00C9142F"/>
    <w:rsid w:val="00C91617"/>
    <w:rsid w:val="00C91825"/>
    <w:rsid w:val="00C91D25"/>
    <w:rsid w:val="00C92844"/>
    <w:rsid w:val="00C92E87"/>
    <w:rsid w:val="00C93063"/>
    <w:rsid w:val="00C9309D"/>
    <w:rsid w:val="00C93684"/>
    <w:rsid w:val="00C94653"/>
    <w:rsid w:val="00C94CFF"/>
    <w:rsid w:val="00C94F0B"/>
    <w:rsid w:val="00C955B1"/>
    <w:rsid w:val="00C95798"/>
    <w:rsid w:val="00C95EB1"/>
    <w:rsid w:val="00C95F55"/>
    <w:rsid w:val="00C96EB8"/>
    <w:rsid w:val="00C97056"/>
    <w:rsid w:val="00C97239"/>
    <w:rsid w:val="00CA076D"/>
    <w:rsid w:val="00CA0CB3"/>
    <w:rsid w:val="00CA1206"/>
    <w:rsid w:val="00CA14BF"/>
    <w:rsid w:val="00CA150F"/>
    <w:rsid w:val="00CA15DC"/>
    <w:rsid w:val="00CA19E6"/>
    <w:rsid w:val="00CA21D9"/>
    <w:rsid w:val="00CA24B0"/>
    <w:rsid w:val="00CA2769"/>
    <w:rsid w:val="00CA28B1"/>
    <w:rsid w:val="00CA321A"/>
    <w:rsid w:val="00CA3A66"/>
    <w:rsid w:val="00CA43BD"/>
    <w:rsid w:val="00CA473B"/>
    <w:rsid w:val="00CA47DE"/>
    <w:rsid w:val="00CA49F3"/>
    <w:rsid w:val="00CA4C8A"/>
    <w:rsid w:val="00CA5163"/>
    <w:rsid w:val="00CA53CE"/>
    <w:rsid w:val="00CA55DE"/>
    <w:rsid w:val="00CA5E9C"/>
    <w:rsid w:val="00CA638F"/>
    <w:rsid w:val="00CA68CC"/>
    <w:rsid w:val="00CA6C83"/>
    <w:rsid w:val="00CA7312"/>
    <w:rsid w:val="00CA748C"/>
    <w:rsid w:val="00CA7562"/>
    <w:rsid w:val="00CA7644"/>
    <w:rsid w:val="00CA7D8A"/>
    <w:rsid w:val="00CA7FA0"/>
    <w:rsid w:val="00CB0261"/>
    <w:rsid w:val="00CB04A7"/>
    <w:rsid w:val="00CB09BA"/>
    <w:rsid w:val="00CB0BFE"/>
    <w:rsid w:val="00CB0C0B"/>
    <w:rsid w:val="00CB1077"/>
    <w:rsid w:val="00CB1109"/>
    <w:rsid w:val="00CB1AC4"/>
    <w:rsid w:val="00CB1ACD"/>
    <w:rsid w:val="00CB1C10"/>
    <w:rsid w:val="00CB29DF"/>
    <w:rsid w:val="00CB2D8F"/>
    <w:rsid w:val="00CB2EF8"/>
    <w:rsid w:val="00CB3087"/>
    <w:rsid w:val="00CB3168"/>
    <w:rsid w:val="00CB3361"/>
    <w:rsid w:val="00CB3506"/>
    <w:rsid w:val="00CB37E6"/>
    <w:rsid w:val="00CB44A7"/>
    <w:rsid w:val="00CB5379"/>
    <w:rsid w:val="00CB594E"/>
    <w:rsid w:val="00CB620C"/>
    <w:rsid w:val="00CB6711"/>
    <w:rsid w:val="00CB672D"/>
    <w:rsid w:val="00CB6A6F"/>
    <w:rsid w:val="00CB6C5E"/>
    <w:rsid w:val="00CB7860"/>
    <w:rsid w:val="00CB7E5F"/>
    <w:rsid w:val="00CB7E94"/>
    <w:rsid w:val="00CB7FAC"/>
    <w:rsid w:val="00CC01BA"/>
    <w:rsid w:val="00CC06BA"/>
    <w:rsid w:val="00CC13EC"/>
    <w:rsid w:val="00CC2871"/>
    <w:rsid w:val="00CC28E6"/>
    <w:rsid w:val="00CC2B90"/>
    <w:rsid w:val="00CC2EFC"/>
    <w:rsid w:val="00CC2FB7"/>
    <w:rsid w:val="00CC2FEA"/>
    <w:rsid w:val="00CC3217"/>
    <w:rsid w:val="00CC3709"/>
    <w:rsid w:val="00CC3971"/>
    <w:rsid w:val="00CC3B99"/>
    <w:rsid w:val="00CC3F47"/>
    <w:rsid w:val="00CC5212"/>
    <w:rsid w:val="00CC60A6"/>
    <w:rsid w:val="00CC63B2"/>
    <w:rsid w:val="00CC6573"/>
    <w:rsid w:val="00CC7717"/>
    <w:rsid w:val="00CC7836"/>
    <w:rsid w:val="00CC7A1B"/>
    <w:rsid w:val="00CC7F43"/>
    <w:rsid w:val="00CD2152"/>
    <w:rsid w:val="00CD2153"/>
    <w:rsid w:val="00CD2604"/>
    <w:rsid w:val="00CD2E9F"/>
    <w:rsid w:val="00CD2FBA"/>
    <w:rsid w:val="00CD3049"/>
    <w:rsid w:val="00CD3127"/>
    <w:rsid w:val="00CD351A"/>
    <w:rsid w:val="00CD3ADF"/>
    <w:rsid w:val="00CD46F6"/>
    <w:rsid w:val="00CD4CB6"/>
    <w:rsid w:val="00CD4D10"/>
    <w:rsid w:val="00CD56B4"/>
    <w:rsid w:val="00CD6043"/>
    <w:rsid w:val="00CD635C"/>
    <w:rsid w:val="00CD6741"/>
    <w:rsid w:val="00CD67F6"/>
    <w:rsid w:val="00CD6B3B"/>
    <w:rsid w:val="00CD7C17"/>
    <w:rsid w:val="00CE0066"/>
    <w:rsid w:val="00CE0106"/>
    <w:rsid w:val="00CE048B"/>
    <w:rsid w:val="00CE088B"/>
    <w:rsid w:val="00CE0B7C"/>
    <w:rsid w:val="00CE1375"/>
    <w:rsid w:val="00CE1481"/>
    <w:rsid w:val="00CE1C41"/>
    <w:rsid w:val="00CE217E"/>
    <w:rsid w:val="00CE22DA"/>
    <w:rsid w:val="00CE242C"/>
    <w:rsid w:val="00CE2640"/>
    <w:rsid w:val="00CE2A96"/>
    <w:rsid w:val="00CE2DEA"/>
    <w:rsid w:val="00CE2F53"/>
    <w:rsid w:val="00CE307A"/>
    <w:rsid w:val="00CE3547"/>
    <w:rsid w:val="00CE38AC"/>
    <w:rsid w:val="00CE3D4B"/>
    <w:rsid w:val="00CE4039"/>
    <w:rsid w:val="00CE48A9"/>
    <w:rsid w:val="00CE4932"/>
    <w:rsid w:val="00CE4C73"/>
    <w:rsid w:val="00CE5B17"/>
    <w:rsid w:val="00CE5F79"/>
    <w:rsid w:val="00CE6475"/>
    <w:rsid w:val="00CE6AFE"/>
    <w:rsid w:val="00CE6DC9"/>
    <w:rsid w:val="00CE75A2"/>
    <w:rsid w:val="00CE77A9"/>
    <w:rsid w:val="00CE7B9F"/>
    <w:rsid w:val="00CE7F72"/>
    <w:rsid w:val="00CF0012"/>
    <w:rsid w:val="00CF083B"/>
    <w:rsid w:val="00CF08B9"/>
    <w:rsid w:val="00CF0DA8"/>
    <w:rsid w:val="00CF18B3"/>
    <w:rsid w:val="00CF1B16"/>
    <w:rsid w:val="00CF1C77"/>
    <w:rsid w:val="00CF25F7"/>
    <w:rsid w:val="00CF2B00"/>
    <w:rsid w:val="00CF30A1"/>
    <w:rsid w:val="00CF35E2"/>
    <w:rsid w:val="00CF3AF2"/>
    <w:rsid w:val="00CF3B1C"/>
    <w:rsid w:val="00CF3CAD"/>
    <w:rsid w:val="00CF4154"/>
    <w:rsid w:val="00CF4236"/>
    <w:rsid w:val="00CF4445"/>
    <w:rsid w:val="00CF4708"/>
    <w:rsid w:val="00CF487B"/>
    <w:rsid w:val="00CF4D79"/>
    <w:rsid w:val="00CF5070"/>
    <w:rsid w:val="00CF5B5A"/>
    <w:rsid w:val="00CF6484"/>
    <w:rsid w:val="00CF7D39"/>
    <w:rsid w:val="00CF7F78"/>
    <w:rsid w:val="00D001CB"/>
    <w:rsid w:val="00D009AD"/>
    <w:rsid w:val="00D00C72"/>
    <w:rsid w:val="00D00D9F"/>
    <w:rsid w:val="00D018AD"/>
    <w:rsid w:val="00D01FC1"/>
    <w:rsid w:val="00D02A48"/>
    <w:rsid w:val="00D02CC2"/>
    <w:rsid w:val="00D02D00"/>
    <w:rsid w:val="00D02F6B"/>
    <w:rsid w:val="00D03300"/>
    <w:rsid w:val="00D035BD"/>
    <w:rsid w:val="00D038E7"/>
    <w:rsid w:val="00D0394A"/>
    <w:rsid w:val="00D03ADC"/>
    <w:rsid w:val="00D03FAF"/>
    <w:rsid w:val="00D04013"/>
    <w:rsid w:val="00D047B4"/>
    <w:rsid w:val="00D058FD"/>
    <w:rsid w:val="00D05D0D"/>
    <w:rsid w:val="00D0636D"/>
    <w:rsid w:val="00D065EA"/>
    <w:rsid w:val="00D06DD2"/>
    <w:rsid w:val="00D06F01"/>
    <w:rsid w:val="00D074F4"/>
    <w:rsid w:val="00D07873"/>
    <w:rsid w:val="00D07A12"/>
    <w:rsid w:val="00D07A2B"/>
    <w:rsid w:val="00D07D69"/>
    <w:rsid w:val="00D109E5"/>
    <w:rsid w:val="00D10A0D"/>
    <w:rsid w:val="00D123BF"/>
    <w:rsid w:val="00D125C8"/>
    <w:rsid w:val="00D129BC"/>
    <w:rsid w:val="00D12E79"/>
    <w:rsid w:val="00D144CF"/>
    <w:rsid w:val="00D14567"/>
    <w:rsid w:val="00D1482D"/>
    <w:rsid w:val="00D14DC0"/>
    <w:rsid w:val="00D1505A"/>
    <w:rsid w:val="00D15125"/>
    <w:rsid w:val="00D15508"/>
    <w:rsid w:val="00D157F3"/>
    <w:rsid w:val="00D1618B"/>
    <w:rsid w:val="00D161F9"/>
    <w:rsid w:val="00D1651D"/>
    <w:rsid w:val="00D1788B"/>
    <w:rsid w:val="00D17975"/>
    <w:rsid w:val="00D17C91"/>
    <w:rsid w:val="00D17FE0"/>
    <w:rsid w:val="00D2004D"/>
    <w:rsid w:val="00D2112D"/>
    <w:rsid w:val="00D21D82"/>
    <w:rsid w:val="00D22738"/>
    <w:rsid w:val="00D228ED"/>
    <w:rsid w:val="00D22F2A"/>
    <w:rsid w:val="00D238B2"/>
    <w:rsid w:val="00D240E3"/>
    <w:rsid w:val="00D241CD"/>
    <w:rsid w:val="00D244C8"/>
    <w:rsid w:val="00D247C9"/>
    <w:rsid w:val="00D24A15"/>
    <w:rsid w:val="00D24FEB"/>
    <w:rsid w:val="00D25ADE"/>
    <w:rsid w:val="00D25B14"/>
    <w:rsid w:val="00D267AF"/>
    <w:rsid w:val="00D26AB4"/>
    <w:rsid w:val="00D26D30"/>
    <w:rsid w:val="00D26DBE"/>
    <w:rsid w:val="00D26FAC"/>
    <w:rsid w:val="00D2755F"/>
    <w:rsid w:val="00D2756C"/>
    <w:rsid w:val="00D27ADD"/>
    <w:rsid w:val="00D27FEC"/>
    <w:rsid w:val="00D3047A"/>
    <w:rsid w:val="00D304D6"/>
    <w:rsid w:val="00D30613"/>
    <w:rsid w:val="00D31337"/>
    <w:rsid w:val="00D313E8"/>
    <w:rsid w:val="00D31916"/>
    <w:rsid w:val="00D32365"/>
    <w:rsid w:val="00D329D5"/>
    <w:rsid w:val="00D333CB"/>
    <w:rsid w:val="00D3360F"/>
    <w:rsid w:val="00D33878"/>
    <w:rsid w:val="00D33E28"/>
    <w:rsid w:val="00D33EF1"/>
    <w:rsid w:val="00D33F5B"/>
    <w:rsid w:val="00D34013"/>
    <w:rsid w:val="00D34021"/>
    <w:rsid w:val="00D3431B"/>
    <w:rsid w:val="00D346E3"/>
    <w:rsid w:val="00D34FC9"/>
    <w:rsid w:val="00D350A0"/>
    <w:rsid w:val="00D35286"/>
    <w:rsid w:val="00D3597D"/>
    <w:rsid w:val="00D36671"/>
    <w:rsid w:val="00D36951"/>
    <w:rsid w:val="00D36AA5"/>
    <w:rsid w:val="00D372EE"/>
    <w:rsid w:val="00D3777A"/>
    <w:rsid w:val="00D402C6"/>
    <w:rsid w:val="00D40385"/>
    <w:rsid w:val="00D40889"/>
    <w:rsid w:val="00D40EA7"/>
    <w:rsid w:val="00D41081"/>
    <w:rsid w:val="00D41829"/>
    <w:rsid w:val="00D41C4D"/>
    <w:rsid w:val="00D41EEC"/>
    <w:rsid w:val="00D425BD"/>
    <w:rsid w:val="00D427B6"/>
    <w:rsid w:val="00D42F49"/>
    <w:rsid w:val="00D43410"/>
    <w:rsid w:val="00D43ADD"/>
    <w:rsid w:val="00D45D44"/>
    <w:rsid w:val="00D4607A"/>
    <w:rsid w:val="00D46A71"/>
    <w:rsid w:val="00D46BFB"/>
    <w:rsid w:val="00D46CD3"/>
    <w:rsid w:val="00D46EB2"/>
    <w:rsid w:val="00D475B8"/>
    <w:rsid w:val="00D47A14"/>
    <w:rsid w:val="00D47CAB"/>
    <w:rsid w:val="00D5035D"/>
    <w:rsid w:val="00D5048B"/>
    <w:rsid w:val="00D5064E"/>
    <w:rsid w:val="00D51039"/>
    <w:rsid w:val="00D516CE"/>
    <w:rsid w:val="00D5171A"/>
    <w:rsid w:val="00D51C45"/>
    <w:rsid w:val="00D51C69"/>
    <w:rsid w:val="00D52A54"/>
    <w:rsid w:val="00D52F12"/>
    <w:rsid w:val="00D53709"/>
    <w:rsid w:val="00D55529"/>
    <w:rsid w:val="00D5589E"/>
    <w:rsid w:val="00D558C4"/>
    <w:rsid w:val="00D55BF9"/>
    <w:rsid w:val="00D565AD"/>
    <w:rsid w:val="00D56AB8"/>
    <w:rsid w:val="00D56E92"/>
    <w:rsid w:val="00D5713B"/>
    <w:rsid w:val="00D57DDE"/>
    <w:rsid w:val="00D57FBF"/>
    <w:rsid w:val="00D60681"/>
    <w:rsid w:val="00D616D8"/>
    <w:rsid w:val="00D61791"/>
    <w:rsid w:val="00D61B4D"/>
    <w:rsid w:val="00D61E5F"/>
    <w:rsid w:val="00D62358"/>
    <w:rsid w:val="00D62440"/>
    <w:rsid w:val="00D632E5"/>
    <w:rsid w:val="00D639F1"/>
    <w:rsid w:val="00D63D1F"/>
    <w:rsid w:val="00D63DAC"/>
    <w:rsid w:val="00D63E7A"/>
    <w:rsid w:val="00D64764"/>
    <w:rsid w:val="00D647A5"/>
    <w:rsid w:val="00D64ACB"/>
    <w:rsid w:val="00D64FB2"/>
    <w:rsid w:val="00D6534E"/>
    <w:rsid w:val="00D65BB0"/>
    <w:rsid w:val="00D65F1F"/>
    <w:rsid w:val="00D65F2A"/>
    <w:rsid w:val="00D662E0"/>
    <w:rsid w:val="00D66956"/>
    <w:rsid w:val="00D67650"/>
    <w:rsid w:val="00D6794D"/>
    <w:rsid w:val="00D67E9E"/>
    <w:rsid w:val="00D704C8"/>
    <w:rsid w:val="00D709E0"/>
    <w:rsid w:val="00D7232B"/>
    <w:rsid w:val="00D72432"/>
    <w:rsid w:val="00D72E00"/>
    <w:rsid w:val="00D73BBE"/>
    <w:rsid w:val="00D74025"/>
    <w:rsid w:val="00D7417A"/>
    <w:rsid w:val="00D74ABB"/>
    <w:rsid w:val="00D74B21"/>
    <w:rsid w:val="00D75D23"/>
    <w:rsid w:val="00D76016"/>
    <w:rsid w:val="00D76128"/>
    <w:rsid w:val="00D76437"/>
    <w:rsid w:val="00D76561"/>
    <w:rsid w:val="00D77302"/>
    <w:rsid w:val="00D775DB"/>
    <w:rsid w:val="00D77650"/>
    <w:rsid w:val="00D77F38"/>
    <w:rsid w:val="00D80507"/>
    <w:rsid w:val="00D8051E"/>
    <w:rsid w:val="00D80875"/>
    <w:rsid w:val="00D81B02"/>
    <w:rsid w:val="00D81B9F"/>
    <w:rsid w:val="00D82DC5"/>
    <w:rsid w:val="00D83522"/>
    <w:rsid w:val="00D83BFB"/>
    <w:rsid w:val="00D83EAC"/>
    <w:rsid w:val="00D83FC0"/>
    <w:rsid w:val="00D84E67"/>
    <w:rsid w:val="00D853AD"/>
    <w:rsid w:val="00D857B1"/>
    <w:rsid w:val="00D866CF"/>
    <w:rsid w:val="00D86A20"/>
    <w:rsid w:val="00D86C0E"/>
    <w:rsid w:val="00D86EA9"/>
    <w:rsid w:val="00D87184"/>
    <w:rsid w:val="00D90A84"/>
    <w:rsid w:val="00D90D15"/>
    <w:rsid w:val="00D90E42"/>
    <w:rsid w:val="00D918B2"/>
    <w:rsid w:val="00D91AEF"/>
    <w:rsid w:val="00D92015"/>
    <w:rsid w:val="00D921FF"/>
    <w:rsid w:val="00D92ECB"/>
    <w:rsid w:val="00D931CB"/>
    <w:rsid w:val="00D93420"/>
    <w:rsid w:val="00D93956"/>
    <w:rsid w:val="00D93DFB"/>
    <w:rsid w:val="00D93F17"/>
    <w:rsid w:val="00D949FE"/>
    <w:rsid w:val="00D95C20"/>
    <w:rsid w:val="00D95E3C"/>
    <w:rsid w:val="00D9651A"/>
    <w:rsid w:val="00D967E8"/>
    <w:rsid w:val="00D96A18"/>
    <w:rsid w:val="00D96A4B"/>
    <w:rsid w:val="00D97560"/>
    <w:rsid w:val="00D97801"/>
    <w:rsid w:val="00D97879"/>
    <w:rsid w:val="00D97BA7"/>
    <w:rsid w:val="00D97C14"/>
    <w:rsid w:val="00D97EEC"/>
    <w:rsid w:val="00DA06A5"/>
    <w:rsid w:val="00DA1ADB"/>
    <w:rsid w:val="00DA1B27"/>
    <w:rsid w:val="00DA202D"/>
    <w:rsid w:val="00DA231A"/>
    <w:rsid w:val="00DA235D"/>
    <w:rsid w:val="00DA2526"/>
    <w:rsid w:val="00DA2E43"/>
    <w:rsid w:val="00DA2EC5"/>
    <w:rsid w:val="00DA2EF0"/>
    <w:rsid w:val="00DA3604"/>
    <w:rsid w:val="00DA3985"/>
    <w:rsid w:val="00DA39F7"/>
    <w:rsid w:val="00DA3A37"/>
    <w:rsid w:val="00DA3D6A"/>
    <w:rsid w:val="00DA402C"/>
    <w:rsid w:val="00DA4807"/>
    <w:rsid w:val="00DA4AC8"/>
    <w:rsid w:val="00DA555C"/>
    <w:rsid w:val="00DA6730"/>
    <w:rsid w:val="00DA6771"/>
    <w:rsid w:val="00DA78DB"/>
    <w:rsid w:val="00DA7A34"/>
    <w:rsid w:val="00DB11AC"/>
    <w:rsid w:val="00DB1B48"/>
    <w:rsid w:val="00DB1BC1"/>
    <w:rsid w:val="00DB22BC"/>
    <w:rsid w:val="00DB247F"/>
    <w:rsid w:val="00DB26C5"/>
    <w:rsid w:val="00DB2AD7"/>
    <w:rsid w:val="00DB30EA"/>
    <w:rsid w:val="00DB30FC"/>
    <w:rsid w:val="00DB3881"/>
    <w:rsid w:val="00DB3905"/>
    <w:rsid w:val="00DB3EE0"/>
    <w:rsid w:val="00DB40C0"/>
    <w:rsid w:val="00DB4448"/>
    <w:rsid w:val="00DB48E2"/>
    <w:rsid w:val="00DB4B7F"/>
    <w:rsid w:val="00DB4CFC"/>
    <w:rsid w:val="00DB5367"/>
    <w:rsid w:val="00DB5A0B"/>
    <w:rsid w:val="00DB5E93"/>
    <w:rsid w:val="00DB66E7"/>
    <w:rsid w:val="00DB6749"/>
    <w:rsid w:val="00DB6918"/>
    <w:rsid w:val="00DB6A20"/>
    <w:rsid w:val="00DB6F23"/>
    <w:rsid w:val="00DB7008"/>
    <w:rsid w:val="00DB73D5"/>
    <w:rsid w:val="00DB75F9"/>
    <w:rsid w:val="00DC04A2"/>
    <w:rsid w:val="00DC09A1"/>
    <w:rsid w:val="00DC1726"/>
    <w:rsid w:val="00DC1946"/>
    <w:rsid w:val="00DC21D4"/>
    <w:rsid w:val="00DC23CE"/>
    <w:rsid w:val="00DC248F"/>
    <w:rsid w:val="00DC2698"/>
    <w:rsid w:val="00DC35D9"/>
    <w:rsid w:val="00DC3A0F"/>
    <w:rsid w:val="00DC3F3B"/>
    <w:rsid w:val="00DC40FE"/>
    <w:rsid w:val="00DC411D"/>
    <w:rsid w:val="00DC424B"/>
    <w:rsid w:val="00DC4D31"/>
    <w:rsid w:val="00DC5A81"/>
    <w:rsid w:val="00DC5FFB"/>
    <w:rsid w:val="00DC638A"/>
    <w:rsid w:val="00DC649D"/>
    <w:rsid w:val="00DC6785"/>
    <w:rsid w:val="00DC77D5"/>
    <w:rsid w:val="00DC7D24"/>
    <w:rsid w:val="00DC7DE3"/>
    <w:rsid w:val="00DD0210"/>
    <w:rsid w:val="00DD0978"/>
    <w:rsid w:val="00DD0DDE"/>
    <w:rsid w:val="00DD1693"/>
    <w:rsid w:val="00DD1A0C"/>
    <w:rsid w:val="00DD1E74"/>
    <w:rsid w:val="00DD278F"/>
    <w:rsid w:val="00DD2855"/>
    <w:rsid w:val="00DD28D0"/>
    <w:rsid w:val="00DD2E50"/>
    <w:rsid w:val="00DD2FC8"/>
    <w:rsid w:val="00DD34C7"/>
    <w:rsid w:val="00DD373F"/>
    <w:rsid w:val="00DD3789"/>
    <w:rsid w:val="00DD3AE7"/>
    <w:rsid w:val="00DD3C75"/>
    <w:rsid w:val="00DD3EE4"/>
    <w:rsid w:val="00DD41F9"/>
    <w:rsid w:val="00DD4210"/>
    <w:rsid w:val="00DD43D1"/>
    <w:rsid w:val="00DD43FE"/>
    <w:rsid w:val="00DD4A12"/>
    <w:rsid w:val="00DD502F"/>
    <w:rsid w:val="00DD58ED"/>
    <w:rsid w:val="00DD5BA1"/>
    <w:rsid w:val="00DD605D"/>
    <w:rsid w:val="00DD6864"/>
    <w:rsid w:val="00DD7B95"/>
    <w:rsid w:val="00DD7C26"/>
    <w:rsid w:val="00DD7F7B"/>
    <w:rsid w:val="00DE0801"/>
    <w:rsid w:val="00DE0D87"/>
    <w:rsid w:val="00DE10CB"/>
    <w:rsid w:val="00DE175D"/>
    <w:rsid w:val="00DE17E8"/>
    <w:rsid w:val="00DE1BC4"/>
    <w:rsid w:val="00DE21CD"/>
    <w:rsid w:val="00DE3004"/>
    <w:rsid w:val="00DE32B6"/>
    <w:rsid w:val="00DE3371"/>
    <w:rsid w:val="00DE3438"/>
    <w:rsid w:val="00DE368A"/>
    <w:rsid w:val="00DE3C3E"/>
    <w:rsid w:val="00DE4B98"/>
    <w:rsid w:val="00DE4F88"/>
    <w:rsid w:val="00DE50BE"/>
    <w:rsid w:val="00DE59B6"/>
    <w:rsid w:val="00DE5B29"/>
    <w:rsid w:val="00DE5B9C"/>
    <w:rsid w:val="00DE7266"/>
    <w:rsid w:val="00DE7310"/>
    <w:rsid w:val="00DE7DA8"/>
    <w:rsid w:val="00DF0073"/>
    <w:rsid w:val="00DF034B"/>
    <w:rsid w:val="00DF0506"/>
    <w:rsid w:val="00DF1285"/>
    <w:rsid w:val="00DF1619"/>
    <w:rsid w:val="00DF165B"/>
    <w:rsid w:val="00DF26FE"/>
    <w:rsid w:val="00DF3871"/>
    <w:rsid w:val="00DF3977"/>
    <w:rsid w:val="00DF43FD"/>
    <w:rsid w:val="00DF480F"/>
    <w:rsid w:val="00DF4BDE"/>
    <w:rsid w:val="00DF52FD"/>
    <w:rsid w:val="00DF57F6"/>
    <w:rsid w:val="00DF66C0"/>
    <w:rsid w:val="00DF6CD5"/>
    <w:rsid w:val="00DF6D5C"/>
    <w:rsid w:val="00DF7370"/>
    <w:rsid w:val="00DF7843"/>
    <w:rsid w:val="00DF7E18"/>
    <w:rsid w:val="00E00082"/>
    <w:rsid w:val="00E00C93"/>
    <w:rsid w:val="00E00F5A"/>
    <w:rsid w:val="00E01197"/>
    <w:rsid w:val="00E01492"/>
    <w:rsid w:val="00E01E70"/>
    <w:rsid w:val="00E01F84"/>
    <w:rsid w:val="00E024EE"/>
    <w:rsid w:val="00E0260C"/>
    <w:rsid w:val="00E03008"/>
    <w:rsid w:val="00E03C8E"/>
    <w:rsid w:val="00E03EE7"/>
    <w:rsid w:val="00E04697"/>
    <w:rsid w:val="00E04C7F"/>
    <w:rsid w:val="00E04FF1"/>
    <w:rsid w:val="00E05317"/>
    <w:rsid w:val="00E05742"/>
    <w:rsid w:val="00E05B63"/>
    <w:rsid w:val="00E05D36"/>
    <w:rsid w:val="00E05EAC"/>
    <w:rsid w:val="00E0688E"/>
    <w:rsid w:val="00E06EE5"/>
    <w:rsid w:val="00E06F0C"/>
    <w:rsid w:val="00E076B2"/>
    <w:rsid w:val="00E0789A"/>
    <w:rsid w:val="00E078F0"/>
    <w:rsid w:val="00E07B4D"/>
    <w:rsid w:val="00E07BEF"/>
    <w:rsid w:val="00E07F23"/>
    <w:rsid w:val="00E07FAC"/>
    <w:rsid w:val="00E07FE9"/>
    <w:rsid w:val="00E10025"/>
    <w:rsid w:val="00E101F3"/>
    <w:rsid w:val="00E10E43"/>
    <w:rsid w:val="00E10E6D"/>
    <w:rsid w:val="00E1168A"/>
    <w:rsid w:val="00E11767"/>
    <w:rsid w:val="00E120CD"/>
    <w:rsid w:val="00E125CA"/>
    <w:rsid w:val="00E12787"/>
    <w:rsid w:val="00E12FCC"/>
    <w:rsid w:val="00E13426"/>
    <w:rsid w:val="00E13D11"/>
    <w:rsid w:val="00E13E54"/>
    <w:rsid w:val="00E15AFE"/>
    <w:rsid w:val="00E1684C"/>
    <w:rsid w:val="00E16902"/>
    <w:rsid w:val="00E16B35"/>
    <w:rsid w:val="00E16DA8"/>
    <w:rsid w:val="00E1784E"/>
    <w:rsid w:val="00E178C5"/>
    <w:rsid w:val="00E17CA4"/>
    <w:rsid w:val="00E203DE"/>
    <w:rsid w:val="00E20D51"/>
    <w:rsid w:val="00E20D94"/>
    <w:rsid w:val="00E21116"/>
    <w:rsid w:val="00E21CF8"/>
    <w:rsid w:val="00E225B2"/>
    <w:rsid w:val="00E225FF"/>
    <w:rsid w:val="00E22605"/>
    <w:rsid w:val="00E226D1"/>
    <w:rsid w:val="00E22922"/>
    <w:rsid w:val="00E22978"/>
    <w:rsid w:val="00E22C3B"/>
    <w:rsid w:val="00E233F3"/>
    <w:rsid w:val="00E23A61"/>
    <w:rsid w:val="00E23C25"/>
    <w:rsid w:val="00E23E3F"/>
    <w:rsid w:val="00E23E5B"/>
    <w:rsid w:val="00E24062"/>
    <w:rsid w:val="00E247AE"/>
    <w:rsid w:val="00E24831"/>
    <w:rsid w:val="00E248E1"/>
    <w:rsid w:val="00E2504B"/>
    <w:rsid w:val="00E25648"/>
    <w:rsid w:val="00E26121"/>
    <w:rsid w:val="00E2677D"/>
    <w:rsid w:val="00E269A3"/>
    <w:rsid w:val="00E26E08"/>
    <w:rsid w:val="00E26E77"/>
    <w:rsid w:val="00E27106"/>
    <w:rsid w:val="00E2732F"/>
    <w:rsid w:val="00E2793E"/>
    <w:rsid w:val="00E30766"/>
    <w:rsid w:val="00E3090C"/>
    <w:rsid w:val="00E30A2E"/>
    <w:rsid w:val="00E30BC4"/>
    <w:rsid w:val="00E325DE"/>
    <w:rsid w:val="00E32620"/>
    <w:rsid w:val="00E3475D"/>
    <w:rsid w:val="00E349B7"/>
    <w:rsid w:val="00E34A92"/>
    <w:rsid w:val="00E3509C"/>
    <w:rsid w:val="00E353A5"/>
    <w:rsid w:val="00E35AA6"/>
    <w:rsid w:val="00E35ABF"/>
    <w:rsid w:val="00E35BD1"/>
    <w:rsid w:val="00E36EBD"/>
    <w:rsid w:val="00E36F33"/>
    <w:rsid w:val="00E37384"/>
    <w:rsid w:val="00E37B66"/>
    <w:rsid w:val="00E37D03"/>
    <w:rsid w:val="00E37D35"/>
    <w:rsid w:val="00E402F7"/>
    <w:rsid w:val="00E404E3"/>
    <w:rsid w:val="00E40ABE"/>
    <w:rsid w:val="00E40F26"/>
    <w:rsid w:val="00E410F2"/>
    <w:rsid w:val="00E414B4"/>
    <w:rsid w:val="00E4204A"/>
    <w:rsid w:val="00E42247"/>
    <w:rsid w:val="00E4278E"/>
    <w:rsid w:val="00E42B2D"/>
    <w:rsid w:val="00E4338E"/>
    <w:rsid w:val="00E43473"/>
    <w:rsid w:val="00E4369B"/>
    <w:rsid w:val="00E43A19"/>
    <w:rsid w:val="00E44145"/>
    <w:rsid w:val="00E44657"/>
    <w:rsid w:val="00E44762"/>
    <w:rsid w:val="00E45499"/>
    <w:rsid w:val="00E45684"/>
    <w:rsid w:val="00E45F8A"/>
    <w:rsid w:val="00E4616B"/>
    <w:rsid w:val="00E46CA5"/>
    <w:rsid w:val="00E46CBF"/>
    <w:rsid w:val="00E46E78"/>
    <w:rsid w:val="00E4718B"/>
    <w:rsid w:val="00E471C6"/>
    <w:rsid w:val="00E4742A"/>
    <w:rsid w:val="00E47434"/>
    <w:rsid w:val="00E4770A"/>
    <w:rsid w:val="00E47C4C"/>
    <w:rsid w:val="00E51083"/>
    <w:rsid w:val="00E51126"/>
    <w:rsid w:val="00E511FA"/>
    <w:rsid w:val="00E51530"/>
    <w:rsid w:val="00E51538"/>
    <w:rsid w:val="00E519BE"/>
    <w:rsid w:val="00E51DC7"/>
    <w:rsid w:val="00E52255"/>
    <w:rsid w:val="00E526F4"/>
    <w:rsid w:val="00E528CB"/>
    <w:rsid w:val="00E529EF"/>
    <w:rsid w:val="00E534CA"/>
    <w:rsid w:val="00E537E2"/>
    <w:rsid w:val="00E53902"/>
    <w:rsid w:val="00E5392C"/>
    <w:rsid w:val="00E53B6A"/>
    <w:rsid w:val="00E540E9"/>
    <w:rsid w:val="00E5428F"/>
    <w:rsid w:val="00E542B0"/>
    <w:rsid w:val="00E54544"/>
    <w:rsid w:val="00E54B26"/>
    <w:rsid w:val="00E54CF4"/>
    <w:rsid w:val="00E54E44"/>
    <w:rsid w:val="00E55099"/>
    <w:rsid w:val="00E555D8"/>
    <w:rsid w:val="00E5740A"/>
    <w:rsid w:val="00E57430"/>
    <w:rsid w:val="00E578A6"/>
    <w:rsid w:val="00E60478"/>
    <w:rsid w:val="00E60B11"/>
    <w:rsid w:val="00E61BEA"/>
    <w:rsid w:val="00E621AB"/>
    <w:rsid w:val="00E62858"/>
    <w:rsid w:val="00E63140"/>
    <w:rsid w:val="00E631F1"/>
    <w:rsid w:val="00E63275"/>
    <w:rsid w:val="00E63C19"/>
    <w:rsid w:val="00E63F31"/>
    <w:rsid w:val="00E64459"/>
    <w:rsid w:val="00E6461F"/>
    <w:rsid w:val="00E657F4"/>
    <w:rsid w:val="00E65B94"/>
    <w:rsid w:val="00E65DDB"/>
    <w:rsid w:val="00E66460"/>
    <w:rsid w:val="00E664B2"/>
    <w:rsid w:val="00E66559"/>
    <w:rsid w:val="00E6675C"/>
    <w:rsid w:val="00E669A4"/>
    <w:rsid w:val="00E66CA2"/>
    <w:rsid w:val="00E66DB2"/>
    <w:rsid w:val="00E66ED7"/>
    <w:rsid w:val="00E67379"/>
    <w:rsid w:val="00E71698"/>
    <w:rsid w:val="00E71B26"/>
    <w:rsid w:val="00E71D51"/>
    <w:rsid w:val="00E723DC"/>
    <w:rsid w:val="00E72E39"/>
    <w:rsid w:val="00E730B8"/>
    <w:rsid w:val="00E731C0"/>
    <w:rsid w:val="00E73206"/>
    <w:rsid w:val="00E73917"/>
    <w:rsid w:val="00E73C3C"/>
    <w:rsid w:val="00E73EC5"/>
    <w:rsid w:val="00E74AD3"/>
    <w:rsid w:val="00E74C3E"/>
    <w:rsid w:val="00E74EEE"/>
    <w:rsid w:val="00E74EF6"/>
    <w:rsid w:val="00E74EFE"/>
    <w:rsid w:val="00E755F1"/>
    <w:rsid w:val="00E75785"/>
    <w:rsid w:val="00E75A26"/>
    <w:rsid w:val="00E75BD0"/>
    <w:rsid w:val="00E761D4"/>
    <w:rsid w:val="00E763B4"/>
    <w:rsid w:val="00E76899"/>
    <w:rsid w:val="00E768BB"/>
    <w:rsid w:val="00E76E3F"/>
    <w:rsid w:val="00E772BD"/>
    <w:rsid w:val="00E77766"/>
    <w:rsid w:val="00E77FB6"/>
    <w:rsid w:val="00E80293"/>
    <w:rsid w:val="00E80C2A"/>
    <w:rsid w:val="00E80D54"/>
    <w:rsid w:val="00E81483"/>
    <w:rsid w:val="00E81602"/>
    <w:rsid w:val="00E81ED3"/>
    <w:rsid w:val="00E82086"/>
    <w:rsid w:val="00E82D3D"/>
    <w:rsid w:val="00E834D6"/>
    <w:rsid w:val="00E83818"/>
    <w:rsid w:val="00E8397F"/>
    <w:rsid w:val="00E83CAA"/>
    <w:rsid w:val="00E83EA5"/>
    <w:rsid w:val="00E840A3"/>
    <w:rsid w:val="00E84115"/>
    <w:rsid w:val="00E84605"/>
    <w:rsid w:val="00E8487C"/>
    <w:rsid w:val="00E84ADD"/>
    <w:rsid w:val="00E8530F"/>
    <w:rsid w:val="00E85AB1"/>
    <w:rsid w:val="00E85BDF"/>
    <w:rsid w:val="00E85DB6"/>
    <w:rsid w:val="00E85DFB"/>
    <w:rsid w:val="00E85F08"/>
    <w:rsid w:val="00E86B19"/>
    <w:rsid w:val="00E87180"/>
    <w:rsid w:val="00E87A3E"/>
    <w:rsid w:val="00E87B35"/>
    <w:rsid w:val="00E87BC4"/>
    <w:rsid w:val="00E87D6A"/>
    <w:rsid w:val="00E909A7"/>
    <w:rsid w:val="00E91329"/>
    <w:rsid w:val="00E91A51"/>
    <w:rsid w:val="00E91EBC"/>
    <w:rsid w:val="00E91F00"/>
    <w:rsid w:val="00E921DF"/>
    <w:rsid w:val="00E923E0"/>
    <w:rsid w:val="00E92511"/>
    <w:rsid w:val="00E92E66"/>
    <w:rsid w:val="00E92FCA"/>
    <w:rsid w:val="00E932D4"/>
    <w:rsid w:val="00E937D6"/>
    <w:rsid w:val="00E94288"/>
    <w:rsid w:val="00E947AC"/>
    <w:rsid w:val="00E94AF1"/>
    <w:rsid w:val="00E95213"/>
    <w:rsid w:val="00E9526E"/>
    <w:rsid w:val="00E9530B"/>
    <w:rsid w:val="00E958F8"/>
    <w:rsid w:val="00E9596D"/>
    <w:rsid w:val="00E95CE3"/>
    <w:rsid w:val="00E962E6"/>
    <w:rsid w:val="00E9655F"/>
    <w:rsid w:val="00E9692E"/>
    <w:rsid w:val="00E96D30"/>
    <w:rsid w:val="00E9718E"/>
    <w:rsid w:val="00E9781B"/>
    <w:rsid w:val="00E97870"/>
    <w:rsid w:val="00E97E60"/>
    <w:rsid w:val="00EA00BE"/>
    <w:rsid w:val="00EA0311"/>
    <w:rsid w:val="00EA0356"/>
    <w:rsid w:val="00EA0698"/>
    <w:rsid w:val="00EA0966"/>
    <w:rsid w:val="00EA0AEC"/>
    <w:rsid w:val="00EA0BF8"/>
    <w:rsid w:val="00EA0ED5"/>
    <w:rsid w:val="00EA0F60"/>
    <w:rsid w:val="00EA10D1"/>
    <w:rsid w:val="00EA17DE"/>
    <w:rsid w:val="00EA1C6E"/>
    <w:rsid w:val="00EA268E"/>
    <w:rsid w:val="00EA3435"/>
    <w:rsid w:val="00EA3D88"/>
    <w:rsid w:val="00EA4CC9"/>
    <w:rsid w:val="00EA5921"/>
    <w:rsid w:val="00EA61D6"/>
    <w:rsid w:val="00EA67BE"/>
    <w:rsid w:val="00EA71AF"/>
    <w:rsid w:val="00EA721E"/>
    <w:rsid w:val="00EA75F2"/>
    <w:rsid w:val="00EA7A7C"/>
    <w:rsid w:val="00EB002B"/>
    <w:rsid w:val="00EB014E"/>
    <w:rsid w:val="00EB06C0"/>
    <w:rsid w:val="00EB10EC"/>
    <w:rsid w:val="00EB133C"/>
    <w:rsid w:val="00EB147E"/>
    <w:rsid w:val="00EB1BC1"/>
    <w:rsid w:val="00EB29FF"/>
    <w:rsid w:val="00EB2BED"/>
    <w:rsid w:val="00EB2D34"/>
    <w:rsid w:val="00EB3278"/>
    <w:rsid w:val="00EB3499"/>
    <w:rsid w:val="00EB3CC8"/>
    <w:rsid w:val="00EB3E14"/>
    <w:rsid w:val="00EB421F"/>
    <w:rsid w:val="00EB48B7"/>
    <w:rsid w:val="00EB55AD"/>
    <w:rsid w:val="00EB5667"/>
    <w:rsid w:val="00EB572A"/>
    <w:rsid w:val="00EB5B2F"/>
    <w:rsid w:val="00EB6105"/>
    <w:rsid w:val="00EB6511"/>
    <w:rsid w:val="00EB6836"/>
    <w:rsid w:val="00EB69DE"/>
    <w:rsid w:val="00EB6ABC"/>
    <w:rsid w:val="00EB70AC"/>
    <w:rsid w:val="00EB7431"/>
    <w:rsid w:val="00EB76D6"/>
    <w:rsid w:val="00EB7C46"/>
    <w:rsid w:val="00EB7EB9"/>
    <w:rsid w:val="00EC073E"/>
    <w:rsid w:val="00EC08BA"/>
    <w:rsid w:val="00EC08BE"/>
    <w:rsid w:val="00EC0916"/>
    <w:rsid w:val="00EC09CB"/>
    <w:rsid w:val="00EC276E"/>
    <w:rsid w:val="00EC2B48"/>
    <w:rsid w:val="00EC38D4"/>
    <w:rsid w:val="00EC3F47"/>
    <w:rsid w:val="00EC3FB5"/>
    <w:rsid w:val="00EC4190"/>
    <w:rsid w:val="00EC4F0C"/>
    <w:rsid w:val="00EC53FD"/>
    <w:rsid w:val="00EC5576"/>
    <w:rsid w:val="00EC55BC"/>
    <w:rsid w:val="00EC57E3"/>
    <w:rsid w:val="00EC59F8"/>
    <w:rsid w:val="00EC622D"/>
    <w:rsid w:val="00EC66C3"/>
    <w:rsid w:val="00EC68DB"/>
    <w:rsid w:val="00EC6A2B"/>
    <w:rsid w:val="00EC6C3F"/>
    <w:rsid w:val="00EC6CBD"/>
    <w:rsid w:val="00EC6E7F"/>
    <w:rsid w:val="00EC6FF9"/>
    <w:rsid w:val="00EC7243"/>
    <w:rsid w:val="00EC7277"/>
    <w:rsid w:val="00EC741B"/>
    <w:rsid w:val="00EC7541"/>
    <w:rsid w:val="00EC7871"/>
    <w:rsid w:val="00EC7B0A"/>
    <w:rsid w:val="00EC7BA1"/>
    <w:rsid w:val="00EC7BF2"/>
    <w:rsid w:val="00EC7F36"/>
    <w:rsid w:val="00ED03C4"/>
    <w:rsid w:val="00ED0C39"/>
    <w:rsid w:val="00ED1538"/>
    <w:rsid w:val="00ED2051"/>
    <w:rsid w:val="00ED27F6"/>
    <w:rsid w:val="00ED2C9D"/>
    <w:rsid w:val="00ED2FD9"/>
    <w:rsid w:val="00ED43B2"/>
    <w:rsid w:val="00ED4484"/>
    <w:rsid w:val="00ED4DA8"/>
    <w:rsid w:val="00ED4E3C"/>
    <w:rsid w:val="00ED4E83"/>
    <w:rsid w:val="00ED5007"/>
    <w:rsid w:val="00ED562D"/>
    <w:rsid w:val="00ED59E4"/>
    <w:rsid w:val="00ED5A00"/>
    <w:rsid w:val="00ED63F4"/>
    <w:rsid w:val="00ED7075"/>
    <w:rsid w:val="00ED77CF"/>
    <w:rsid w:val="00ED7F56"/>
    <w:rsid w:val="00EE067F"/>
    <w:rsid w:val="00EE08E0"/>
    <w:rsid w:val="00EE1B96"/>
    <w:rsid w:val="00EE20E3"/>
    <w:rsid w:val="00EE2754"/>
    <w:rsid w:val="00EE29CE"/>
    <w:rsid w:val="00EE2B59"/>
    <w:rsid w:val="00EE3BE2"/>
    <w:rsid w:val="00EE3CFA"/>
    <w:rsid w:val="00EE444C"/>
    <w:rsid w:val="00EE4DD2"/>
    <w:rsid w:val="00EE5200"/>
    <w:rsid w:val="00EE537D"/>
    <w:rsid w:val="00EE56A9"/>
    <w:rsid w:val="00EE60F4"/>
    <w:rsid w:val="00EE6702"/>
    <w:rsid w:val="00EE6A70"/>
    <w:rsid w:val="00EE6E0F"/>
    <w:rsid w:val="00EE6ED1"/>
    <w:rsid w:val="00EE796E"/>
    <w:rsid w:val="00EF016E"/>
    <w:rsid w:val="00EF01D4"/>
    <w:rsid w:val="00EF0357"/>
    <w:rsid w:val="00EF04AC"/>
    <w:rsid w:val="00EF0C80"/>
    <w:rsid w:val="00EF0DE4"/>
    <w:rsid w:val="00EF116C"/>
    <w:rsid w:val="00EF157F"/>
    <w:rsid w:val="00EF191B"/>
    <w:rsid w:val="00EF2202"/>
    <w:rsid w:val="00EF29C0"/>
    <w:rsid w:val="00EF2B54"/>
    <w:rsid w:val="00EF372C"/>
    <w:rsid w:val="00EF38FA"/>
    <w:rsid w:val="00EF3C37"/>
    <w:rsid w:val="00EF3C7D"/>
    <w:rsid w:val="00EF41E8"/>
    <w:rsid w:val="00EF480A"/>
    <w:rsid w:val="00EF4C3F"/>
    <w:rsid w:val="00EF4FCE"/>
    <w:rsid w:val="00EF5224"/>
    <w:rsid w:val="00EF5A51"/>
    <w:rsid w:val="00EF6685"/>
    <w:rsid w:val="00EF6A25"/>
    <w:rsid w:val="00EF6C52"/>
    <w:rsid w:val="00EF6D08"/>
    <w:rsid w:val="00EF7930"/>
    <w:rsid w:val="00EF7A0A"/>
    <w:rsid w:val="00EF7D15"/>
    <w:rsid w:val="00F00685"/>
    <w:rsid w:val="00F008E7"/>
    <w:rsid w:val="00F00998"/>
    <w:rsid w:val="00F00DD7"/>
    <w:rsid w:val="00F01341"/>
    <w:rsid w:val="00F01A1E"/>
    <w:rsid w:val="00F01EDE"/>
    <w:rsid w:val="00F01F19"/>
    <w:rsid w:val="00F026AD"/>
    <w:rsid w:val="00F02998"/>
    <w:rsid w:val="00F02B37"/>
    <w:rsid w:val="00F02E9C"/>
    <w:rsid w:val="00F032C0"/>
    <w:rsid w:val="00F0413A"/>
    <w:rsid w:val="00F0431B"/>
    <w:rsid w:val="00F046D2"/>
    <w:rsid w:val="00F04DE4"/>
    <w:rsid w:val="00F0508A"/>
    <w:rsid w:val="00F05569"/>
    <w:rsid w:val="00F0569F"/>
    <w:rsid w:val="00F05AFF"/>
    <w:rsid w:val="00F06261"/>
    <w:rsid w:val="00F064FF"/>
    <w:rsid w:val="00F06DC4"/>
    <w:rsid w:val="00F074E0"/>
    <w:rsid w:val="00F074E2"/>
    <w:rsid w:val="00F07986"/>
    <w:rsid w:val="00F10332"/>
    <w:rsid w:val="00F10833"/>
    <w:rsid w:val="00F10BF1"/>
    <w:rsid w:val="00F10ED4"/>
    <w:rsid w:val="00F10EF0"/>
    <w:rsid w:val="00F11028"/>
    <w:rsid w:val="00F113BC"/>
    <w:rsid w:val="00F116C7"/>
    <w:rsid w:val="00F118FA"/>
    <w:rsid w:val="00F11D51"/>
    <w:rsid w:val="00F12018"/>
    <w:rsid w:val="00F12359"/>
    <w:rsid w:val="00F129BC"/>
    <w:rsid w:val="00F12E25"/>
    <w:rsid w:val="00F12E74"/>
    <w:rsid w:val="00F13139"/>
    <w:rsid w:val="00F13740"/>
    <w:rsid w:val="00F1380E"/>
    <w:rsid w:val="00F13A36"/>
    <w:rsid w:val="00F143B6"/>
    <w:rsid w:val="00F144C2"/>
    <w:rsid w:val="00F1462E"/>
    <w:rsid w:val="00F1464C"/>
    <w:rsid w:val="00F146BA"/>
    <w:rsid w:val="00F158C4"/>
    <w:rsid w:val="00F15904"/>
    <w:rsid w:val="00F15B11"/>
    <w:rsid w:val="00F15FDA"/>
    <w:rsid w:val="00F1617B"/>
    <w:rsid w:val="00F17146"/>
    <w:rsid w:val="00F176DE"/>
    <w:rsid w:val="00F17A96"/>
    <w:rsid w:val="00F20065"/>
    <w:rsid w:val="00F2070D"/>
    <w:rsid w:val="00F20AE5"/>
    <w:rsid w:val="00F216D2"/>
    <w:rsid w:val="00F2184D"/>
    <w:rsid w:val="00F218C4"/>
    <w:rsid w:val="00F21E31"/>
    <w:rsid w:val="00F225BE"/>
    <w:rsid w:val="00F22675"/>
    <w:rsid w:val="00F22AD0"/>
    <w:rsid w:val="00F22D6B"/>
    <w:rsid w:val="00F22EBE"/>
    <w:rsid w:val="00F2366E"/>
    <w:rsid w:val="00F23A56"/>
    <w:rsid w:val="00F23D2F"/>
    <w:rsid w:val="00F24B72"/>
    <w:rsid w:val="00F24EB2"/>
    <w:rsid w:val="00F25124"/>
    <w:rsid w:val="00F25126"/>
    <w:rsid w:val="00F251A3"/>
    <w:rsid w:val="00F25799"/>
    <w:rsid w:val="00F258E2"/>
    <w:rsid w:val="00F25A30"/>
    <w:rsid w:val="00F25EBB"/>
    <w:rsid w:val="00F2602A"/>
    <w:rsid w:val="00F2602B"/>
    <w:rsid w:val="00F2624D"/>
    <w:rsid w:val="00F26685"/>
    <w:rsid w:val="00F26747"/>
    <w:rsid w:val="00F268DA"/>
    <w:rsid w:val="00F27677"/>
    <w:rsid w:val="00F27B1A"/>
    <w:rsid w:val="00F30923"/>
    <w:rsid w:val="00F313C8"/>
    <w:rsid w:val="00F31719"/>
    <w:rsid w:val="00F323C7"/>
    <w:rsid w:val="00F32485"/>
    <w:rsid w:val="00F32769"/>
    <w:rsid w:val="00F337C8"/>
    <w:rsid w:val="00F34350"/>
    <w:rsid w:val="00F347B4"/>
    <w:rsid w:val="00F34B18"/>
    <w:rsid w:val="00F34D2F"/>
    <w:rsid w:val="00F3578F"/>
    <w:rsid w:val="00F358FC"/>
    <w:rsid w:val="00F359BA"/>
    <w:rsid w:val="00F35DCE"/>
    <w:rsid w:val="00F35F70"/>
    <w:rsid w:val="00F36E86"/>
    <w:rsid w:val="00F400C4"/>
    <w:rsid w:val="00F40117"/>
    <w:rsid w:val="00F4025F"/>
    <w:rsid w:val="00F4176C"/>
    <w:rsid w:val="00F41772"/>
    <w:rsid w:val="00F41B61"/>
    <w:rsid w:val="00F41B98"/>
    <w:rsid w:val="00F41C3C"/>
    <w:rsid w:val="00F41D54"/>
    <w:rsid w:val="00F421DA"/>
    <w:rsid w:val="00F422D8"/>
    <w:rsid w:val="00F428EA"/>
    <w:rsid w:val="00F429F1"/>
    <w:rsid w:val="00F43141"/>
    <w:rsid w:val="00F43412"/>
    <w:rsid w:val="00F43CA0"/>
    <w:rsid w:val="00F43F11"/>
    <w:rsid w:val="00F43F1A"/>
    <w:rsid w:val="00F44C80"/>
    <w:rsid w:val="00F44EA3"/>
    <w:rsid w:val="00F44F06"/>
    <w:rsid w:val="00F45801"/>
    <w:rsid w:val="00F4581E"/>
    <w:rsid w:val="00F45939"/>
    <w:rsid w:val="00F45D63"/>
    <w:rsid w:val="00F45DF7"/>
    <w:rsid w:val="00F45F9E"/>
    <w:rsid w:val="00F46228"/>
    <w:rsid w:val="00F4647F"/>
    <w:rsid w:val="00F46C5B"/>
    <w:rsid w:val="00F471AB"/>
    <w:rsid w:val="00F474DE"/>
    <w:rsid w:val="00F47586"/>
    <w:rsid w:val="00F47A39"/>
    <w:rsid w:val="00F47AD4"/>
    <w:rsid w:val="00F50104"/>
    <w:rsid w:val="00F50977"/>
    <w:rsid w:val="00F51264"/>
    <w:rsid w:val="00F518C6"/>
    <w:rsid w:val="00F52020"/>
    <w:rsid w:val="00F5274F"/>
    <w:rsid w:val="00F5276E"/>
    <w:rsid w:val="00F52B40"/>
    <w:rsid w:val="00F52B65"/>
    <w:rsid w:val="00F52EA0"/>
    <w:rsid w:val="00F53426"/>
    <w:rsid w:val="00F538A7"/>
    <w:rsid w:val="00F54A3C"/>
    <w:rsid w:val="00F54BBB"/>
    <w:rsid w:val="00F54CC4"/>
    <w:rsid w:val="00F54EF8"/>
    <w:rsid w:val="00F55448"/>
    <w:rsid w:val="00F55FDA"/>
    <w:rsid w:val="00F5601C"/>
    <w:rsid w:val="00F562BE"/>
    <w:rsid w:val="00F56EDE"/>
    <w:rsid w:val="00F56FC8"/>
    <w:rsid w:val="00F57CDA"/>
    <w:rsid w:val="00F57E2C"/>
    <w:rsid w:val="00F6007D"/>
    <w:rsid w:val="00F60302"/>
    <w:rsid w:val="00F603CA"/>
    <w:rsid w:val="00F60864"/>
    <w:rsid w:val="00F60DC7"/>
    <w:rsid w:val="00F616AD"/>
    <w:rsid w:val="00F61A23"/>
    <w:rsid w:val="00F61BEE"/>
    <w:rsid w:val="00F6218E"/>
    <w:rsid w:val="00F62339"/>
    <w:rsid w:val="00F62CAA"/>
    <w:rsid w:val="00F62D2E"/>
    <w:rsid w:val="00F62F2B"/>
    <w:rsid w:val="00F62FCA"/>
    <w:rsid w:val="00F63D56"/>
    <w:rsid w:val="00F6438C"/>
    <w:rsid w:val="00F64552"/>
    <w:rsid w:val="00F64638"/>
    <w:rsid w:val="00F649D6"/>
    <w:rsid w:val="00F64BCC"/>
    <w:rsid w:val="00F64BFE"/>
    <w:rsid w:val="00F64D75"/>
    <w:rsid w:val="00F65138"/>
    <w:rsid w:val="00F653EA"/>
    <w:rsid w:val="00F657DD"/>
    <w:rsid w:val="00F65FF5"/>
    <w:rsid w:val="00F66BA3"/>
    <w:rsid w:val="00F67212"/>
    <w:rsid w:val="00F67469"/>
    <w:rsid w:val="00F677AC"/>
    <w:rsid w:val="00F67D6C"/>
    <w:rsid w:val="00F67E9A"/>
    <w:rsid w:val="00F7040A"/>
    <w:rsid w:val="00F70490"/>
    <w:rsid w:val="00F70BCE"/>
    <w:rsid w:val="00F710C7"/>
    <w:rsid w:val="00F7139A"/>
    <w:rsid w:val="00F713C0"/>
    <w:rsid w:val="00F71A03"/>
    <w:rsid w:val="00F72283"/>
    <w:rsid w:val="00F72614"/>
    <w:rsid w:val="00F72D61"/>
    <w:rsid w:val="00F7319F"/>
    <w:rsid w:val="00F732E7"/>
    <w:rsid w:val="00F73449"/>
    <w:rsid w:val="00F737F8"/>
    <w:rsid w:val="00F74481"/>
    <w:rsid w:val="00F7475C"/>
    <w:rsid w:val="00F7485C"/>
    <w:rsid w:val="00F74B09"/>
    <w:rsid w:val="00F74EA5"/>
    <w:rsid w:val="00F74FB9"/>
    <w:rsid w:val="00F75407"/>
    <w:rsid w:val="00F754E2"/>
    <w:rsid w:val="00F75544"/>
    <w:rsid w:val="00F75769"/>
    <w:rsid w:val="00F75ACF"/>
    <w:rsid w:val="00F75B48"/>
    <w:rsid w:val="00F76232"/>
    <w:rsid w:val="00F76AA9"/>
    <w:rsid w:val="00F76DA2"/>
    <w:rsid w:val="00F76FF8"/>
    <w:rsid w:val="00F77239"/>
    <w:rsid w:val="00F77762"/>
    <w:rsid w:val="00F77D44"/>
    <w:rsid w:val="00F77D48"/>
    <w:rsid w:val="00F800D2"/>
    <w:rsid w:val="00F80FBD"/>
    <w:rsid w:val="00F8171F"/>
    <w:rsid w:val="00F81A48"/>
    <w:rsid w:val="00F820C7"/>
    <w:rsid w:val="00F8217B"/>
    <w:rsid w:val="00F821B7"/>
    <w:rsid w:val="00F82675"/>
    <w:rsid w:val="00F82A39"/>
    <w:rsid w:val="00F82C40"/>
    <w:rsid w:val="00F82E9D"/>
    <w:rsid w:val="00F83491"/>
    <w:rsid w:val="00F83818"/>
    <w:rsid w:val="00F83BF2"/>
    <w:rsid w:val="00F840FE"/>
    <w:rsid w:val="00F84595"/>
    <w:rsid w:val="00F846F7"/>
    <w:rsid w:val="00F850FF"/>
    <w:rsid w:val="00F85E2B"/>
    <w:rsid w:val="00F86568"/>
    <w:rsid w:val="00F868F0"/>
    <w:rsid w:val="00F86957"/>
    <w:rsid w:val="00F86EDA"/>
    <w:rsid w:val="00F87246"/>
    <w:rsid w:val="00F87E2E"/>
    <w:rsid w:val="00F9011A"/>
    <w:rsid w:val="00F90132"/>
    <w:rsid w:val="00F902BD"/>
    <w:rsid w:val="00F90754"/>
    <w:rsid w:val="00F90858"/>
    <w:rsid w:val="00F90A21"/>
    <w:rsid w:val="00F90AD1"/>
    <w:rsid w:val="00F91274"/>
    <w:rsid w:val="00F91EF7"/>
    <w:rsid w:val="00F92675"/>
    <w:rsid w:val="00F934E1"/>
    <w:rsid w:val="00F93C88"/>
    <w:rsid w:val="00F942E5"/>
    <w:rsid w:val="00F944D9"/>
    <w:rsid w:val="00F95282"/>
    <w:rsid w:val="00F9562F"/>
    <w:rsid w:val="00F95989"/>
    <w:rsid w:val="00F95C23"/>
    <w:rsid w:val="00F95EFF"/>
    <w:rsid w:val="00F960F5"/>
    <w:rsid w:val="00F96566"/>
    <w:rsid w:val="00F96872"/>
    <w:rsid w:val="00F96873"/>
    <w:rsid w:val="00F96884"/>
    <w:rsid w:val="00F96915"/>
    <w:rsid w:val="00F96B2A"/>
    <w:rsid w:val="00F96BE3"/>
    <w:rsid w:val="00F96C63"/>
    <w:rsid w:val="00F96ED3"/>
    <w:rsid w:val="00F97CBA"/>
    <w:rsid w:val="00FA0032"/>
    <w:rsid w:val="00FA04F4"/>
    <w:rsid w:val="00FA09FA"/>
    <w:rsid w:val="00FA13D9"/>
    <w:rsid w:val="00FA1857"/>
    <w:rsid w:val="00FA22C2"/>
    <w:rsid w:val="00FA25B1"/>
    <w:rsid w:val="00FA282C"/>
    <w:rsid w:val="00FA30B8"/>
    <w:rsid w:val="00FA31BB"/>
    <w:rsid w:val="00FA3C31"/>
    <w:rsid w:val="00FA4373"/>
    <w:rsid w:val="00FA445A"/>
    <w:rsid w:val="00FA47DA"/>
    <w:rsid w:val="00FA4C75"/>
    <w:rsid w:val="00FA51E0"/>
    <w:rsid w:val="00FA578B"/>
    <w:rsid w:val="00FA57EC"/>
    <w:rsid w:val="00FA611D"/>
    <w:rsid w:val="00FA6215"/>
    <w:rsid w:val="00FA64FA"/>
    <w:rsid w:val="00FA6DB5"/>
    <w:rsid w:val="00FA6E4F"/>
    <w:rsid w:val="00FA73B1"/>
    <w:rsid w:val="00FA7532"/>
    <w:rsid w:val="00FA754B"/>
    <w:rsid w:val="00FA78E5"/>
    <w:rsid w:val="00FA7F51"/>
    <w:rsid w:val="00FB0340"/>
    <w:rsid w:val="00FB069B"/>
    <w:rsid w:val="00FB0A80"/>
    <w:rsid w:val="00FB0B93"/>
    <w:rsid w:val="00FB180B"/>
    <w:rsid w:val="00FB21FD"/>
    <w:rsid w:val="00FB297A"/>
    <w:rsid w:val="00FB2A0E"/>
    <w:rsid w:val="00FB2E57"/>
    <w:rsid w:val="00FB2FE6"/>
    <w:rsid w:val="00FB3771"/>
    <w:rsid w:val="00FB3A68"/>
    <w:rsid w:val="00FB4156"/>
    <w:rsid w:val="00FB5063"/>
    <w:rsid w:val="00FB557A"/>
    <w:rsid w:val="00FB58C9"/>
    <w:rsid w:val="00FB5B0C"/>
    <w:rsid w:val="00FB622A"/>
    <w:rsid w:val="00FB6397"/>
    <w:rsid w:val="00FB677A"/>
    <w:rsid w:val="00FB6E25"/>
    <w:rsid w:val="00FB74C0"/>
    <w:rsid w:val="00FB7657"/>
    <w:rsid w:val="00FB7848"/>
    <w:rsid w:val="00FB7C38"/>
    <w:rsid w:val="00FB7E87"/>
    <w:rsid w:val="00FC00C8"/>
    <w:rsid w:val="00FC0FE1"/>
    <w:rsid w:val="00FC1516"/>
    <w:rsid w:val="00FC1896"/>
    <w:rsid w:val="00FC19AB"/>
    <w:rsid w:val="00FC1F88"/>
    <w:rsid w:val="00FC2067"/>
    <w:rsid w:val="00FC370C"/>
    <w:rsid w:val="00FC38A0"/>
    <w:rsid w:val="00FC3F71"/>
    <w:rsid w:val="00FC426F"/>
    <w:rsid w:val="00FC4371"/>
    <w:rsid w:val="00FC4492"/>
    <w:rsid w:val="00FC4641"/>
    <w:rsid w:val="00FC4647"/>
    <w:rsid w:val="00FC5451"/>
    <w:rsid w:val="00FC5CEA"/>
    <w:rsid w:val="00FC6D35"/>
    <w:rsid w:val="00FC7CFC"/>
    <w:rsid w:val="00FD04F7"/>
    <w:rsid w:val="00FD1078"/>
    <w:rsid w:val="00FD12C4"/>
    <w:rsid w:val="00FD132C"/>
    <w:rsid w:val="00FD1501"/>
    <w:rsid w:val="00FD1823"/>
    <w:rsid w:val="00FD1842"/>
    <w:rsid w:val="00FD1C13"/>
    <w:rsid w:val="00FD1E44"/>
    <w:rsid w:val="00FD21CE"/>
    <w:rsid w:val="00FD291F"/>
    <w:rsid w:val="00FD2BF2"/>
    <w:rsid w:val="00FD30E1"/>
    <w:rsid w:val="00FD3751"/>
    <w:rsid w:val="00FD3ABC"/>
    <w:rsid w:val="00FD404A"/>
    <w:rsid w:val="00FD4DE6"/>
    <w:rsid w:val="00FD4E30"/>
    <w:rsid w:val="00FD56E1"/>
    <w:rsid w:val="00FD5DE6"/>
    <w:rsid w:val="00FD5E5A"/>
    <w:rsid w:val="00FD62DC"/>
    <w:rsid w:val="00FD63B7"/>
    <w:rsid w:val="00FD68F1"/>
    <w:rsid w:val="00FD6967"/>
    <w:rsid w:val="00FD6AA7"/>
    <w:rsid w:val="00FD6B1A"/>
    <w:rsid w:val="00FD6C5C"/>
    <w:rsid w:val="00FD7134"/>
    <w:rsid w:val="00FD7742"/>
    <w:rsid w:val="00FD7783"/>
    <w:rsid w:val="00FD7EF6"/>
    <w:rsid w:val="00FD7FE1"/>
    <w:rsid w:val="00FE01C8"/>
    <w:rsid w:val="00FE1798"/>
    <w:rsid w:val="00FE2224"/>
    <w:rsid w:val="00FE28A2"/>
    <w:rsid w:val="00FE290F"/>
    <w:rsid w:val="00FE2FB1"/>
    <w:rsid w:val="00FE38BE"/>
    <w:rsid w:val="00FE39C2"/>
    <w:rsid w:val="00FE3E17"/>
    <w:rsid w:val="00FE3EC2"/>
    <w:rsid w:val="00FE4008"/>
    <w:rsid w:val="00FE4CA6"/>
    <w:rsid w:val="00FE4FBD"/>
    <w:rsid w:val="00FE512D"/>
    <w:rsid w:val="00FE536B"/>
    <w:rsid w:val="00FE572F"/>
    <w:rsid w:val="00FE5AC3"/>
    <w:rsid w:val="00FE689F"/>
    <w:rsid w:val="00FE746E"/>
    <w:rsid w:val="00FE7512"/>
    <w:rsid w:val="00FE78ED"/>
    <w:rsid w:val="00FF04E1"/>
    <w:rsid w:val="00FF0658"/>
    <w:rsid w:val="00FF145A"/>
    <w:rsid w:val="00FF15B8"/>
    <w:rsid w:val="00FF2BF1"/>
    <w:rsid w:val="00FF2DFD"/>
    <w:rsid w:val="00FF35F3"/>
    <w:rsid w:val="00FF3847"/>
    <w:rsid w:val="00FF45BB"/>
    <w:rsid w:val="00FF4B7A"/>
    <w:rsid w:val="00FF4FF7"/>
    <w:rsid w:val="00FF66B3"/>
    <w:rsid w:val="00FF6D8A"/>
    <w:rsid w:val="00FF78C7"/>
    <w:rsid w:val="00FF791F"/>
    <w:rsid w:val="00FF795B"/>
    <w:rsid w:val="00FF7E6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."/>
  <w:listSeparator w:val=","/>
  <w14:docId w14:val="045912E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6A58"/>
    <w:pPr>
      <w:spacing w:before="240" w:after="0" w:line="480" w:lineRule="auto"/>
      <w:ind w:firstLine="720"/>
      <w:jc w:val="both"/>
    </w:pPr>
    <w:rPr>
      <w:rFonts w:ascii="Times" w:eastAsia="Times New Roman" w:hAnsi="Times" w:cs="Times"/>
      <w:sz w:val="22"/>
    </w:rPr>
  </w:style>
  <w:style w:type="paragraph" w:styleId="Heading4">
    <w:name w:val="heading 4"/>
    <w:basedOn w:val="Normal"/>
    <w:link w:val="Heading4Char"/>
    <w:uiPriority w:val="9"/>
    <w:qFormat/>
    <w:rsid w:val="00652DB8"/>
    <w:pPr>
      <w:spacing w:before="100" w:beforeAutospacing="1" w:after="100" w:afterAutospacing="1" w:line="240" w:lineRule="auto"/>
      <w:ind w:firstLine="0"/>
      <w:jc w:val="left"/>
      <w:outlineLvl w:val="3"/>
    </w:pPr>
    <w:rPr>
      <w:rFonts w:ascii="Times New Roman" w:eastAsiaTheme="minorEastAsia" w:hAnsi="Times New Roman" w:cs="Times New Roman"/>
      <w:b/>
      <w:bCs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mpionText">
    <w:name w:val="Champion Text"/>
    <w:basedOn w:val="Normal"/>
    <w:rsid w:val="001A1C4A"/>
    <w:pPr>
      <w:spacing w:after="240"/>
      <w:ind w:firstLine="360"/>
    </w:pPr>
    <w:rPr>
      <w:rFonts w:ascii="Times New Roman" w:hAnsi="Times New Roman" w:cs="Times New Roman"/>
      <w:szCs w:val="22"/>
      <w:lang w:eastAsia="fr-FR"/>
    </w:rPr>
  </w:style>
  <w:style w:type="paragraph" w:styleId="FootnoteText">
    <w:name w:val="footnote text"/>
    <w:basedOn w:val="ChampionText"/>
    <w:link w:val="FootnoteTextChar"/>
    <w:uiPriority w:val="99"/>
    <w:unhideWhenUsed/>
    <w:qFormat/>
    <w:rsid w:val="001A1C4A"/>
    <w:pPr>
      <w:spacing w:before="0" w:after="0" w:line="240" w:lineRule="auto"/>
      <w:ind w:firstLine="0"/>
    </w:pPr>
    <w:rPr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A1C4A"/>
    <w:rPr>
      <w:rFonts w:ascii="Times New Roman" w:eastAsia="Times New Roman" w:hAnsi="Times New Roman" w:cs="Times New Roman"/>
      <w:sz w:val="22"/>
      <w:szCs w:val="24"/>
      <w:lang w:val="fr-FR" w:eastAsia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7650"/>
    <w:pPr>
      <w:spacing w:before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7650"/>
    <w:rPr>
      <w:rFonts w:ascii="Lucida Grande" w:eastAsia="Times New Roman" w:hAnsi="Lucida Grande" w:cs="Lucida Grande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652DB8"/>
    <w:rPr>
      <w:rFonts w:ascii="Times New Roman" w:hAnsi="Times New Roman" w:cs="Times New Roman"/>
      <w:b/>
      <w:bCs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652DB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52DB8"/>
    <w:pPr>
      <w:spacing w:before="100" w:beforeAutospacing="1" w:after="100" w:afterAutospacing="1" w:line="240" w:lineRule="auto"/>
      <w:ind w:firstLine="0"/>
      <w:jc w:val="left"/>
    </w:pPr>
    <w:rPr>
      <w:rFonts w:ascii="Times New Roman" w:eastAsiaTheme="minorEastAsia" w:hAnsi="Times New Roman" w:cs="Times New Roman"/>
      <w:sz w:val="20"/>
      <w:lang w:eastAsia="en-US"/>
    </w:rPr>
  </w:style>
  <w:style w:type="character" w:styleId="Strong">
    <w:name w:val="Strong"/>
    <w:basedOn w:val="DefaultParagraphFont"/>
    <w:uiPriority w:val="22"/>
    <w:qFormat/>
    <w:rsid w:val="00652DB8"/>
    <w:rPr>
      <w:b/>
      <w:bCs/>
    </w:rPr>
  </w:style>
  <w:style w:type="character" w:styleId="Emphasis">
    <w:name w:val="Emphasis"/>
    <w:basedOn w:val="DefaultParagraphFont"/>
    <w:uiPriority w:val="20"/>
    <w:qFormat/>
    <w:rsid w:val="00652DB8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652DB8"/>
    <w:rPr>
      <w:color w:val="800080"/>
      <w:u w:val="single"/>
    </w:rPr>
  </w:style>
  <w:style w:type="paragraph" w:customStyle="1" w:styleId="has-text-align-left">
    <w:name w:val="has-text-align-left"/>
    <w:basedOn w:val="Normal"/>
    <w:rsid w:val="00652DB8"/>
    <w:pPr>
      <w:spacing w:before="100" w:beforeAutospacing="1" w:after="100" w:afterAutospacing="1" w:line="240" w:lineRule="auto"/>
      <w:ind w:firstLine="0"/>
      <w:jc w:val="left"/>
    </w:pPr>
    <w:rPr>
      <w:rFonts w:ascii="Times New Roman" w:eastAsiaTheme="minorEastAsia" w:hAnsi="Times New Roman" w:cs="Times New Roman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676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global.oup.com/academic/product/rousseau-and-hobbes-9780198724964?cc=gb&amp;lang=en&amp;" TargetMode="External"/><Relationship Id="rId14" Type="http://schemas.openxmlformats.org/officeDocument/2006/relationships/hyperlink" Target="http://ept.sagepub.com/content/14/3/368" TargetMode="External"/><Relationship Id="rId15" Type="http://schemas.openxmlformats.org/officeDocument/2006/relationships/hyperlink" Target="http://onlinelibrary.wiley.com/doi/10.1111/ajps.12020/abstract" TargetMode="External"/><Relationship Id="rId16" Type="http://schemas.openxmlformats.org/officeDocument/2006/relationships/hyperlink" Target="http://www.sunypress.edu/p-5808-social-contract-masochist-contr.aspx" TargetMode="External"/><Relationship Id="rId17" Type="http://schemas.openxmlformats.org/officeDocument/2006/relationships/hyperlink" Target="http://www.cambridge.org/us/knowledge/isbn/item6878476/The%20Challenge%20of%20Rousseau/?site_locale=en_US" TargetMode="External"/><Relationship Id="rId18" Type="http://schemas.openxmlformats.org/officeDocument/2006/relationships/hyperlink" Target="http://blogs.bu.edu/griswold/" TargetMode="External"/><Relationship Id="rId19" Type="http://schemas.openxmlformats.org/officeDocument/2006/relationships/hyperlink" Target="http://35.153.5.24/wp-content/uploads/2020/07/FLYER-Rousseau-and-Smith.pdf" TargetMode="External"/><Relationship Id="rId63" Type="http://schemas.openxmlformats.org/officeDocument/2006/relationships/hyperlink" Target="http://www.ihuonline.unisinos.br/index.php?option=com_content&amp;view=article&amp;id=4899&amp;secao=415" TargetMode="External"/><Relationship Id="rId64" Type="http://schemas.openxmlformats.org/officeDocument/2006/relationships/hyperlink" Target="http://www.serie-estudos.ucdb.br/index.php/serie-estudos/article/viewFile/19/313" TargetMode="External"/><Relationship Id="rId65" Type="http://schemas.openxmlformats.org/officeDocument/2006/relationships/hyperlink" Target="http://www.ingentaconnect.com/contentone/imp/hpt/2015/00000036/00000003/art00005" TargetMode="External"/><Relationship Id="rId66" Type="http://schemas.openxmlformats.org/officeDocument/2006/relationships/hyperlink" Target="http://onlinelibrary.wiley.com/doi/10.1111/j.1741-5446.2012.00448.x/full" TargetMode="External"/><Relationship Id="rId67" Type="http://schemas.openxmlformats.org/officeDocument/2006/relationships/hyperlink" Target="http://www.celinespector.com/" TargetMode="External"/><Relationship Id="rId68" Type="http://schemas.openxmlformats.org/officeDocument/2006/relationships/hyperlink" Target="http://onlinelibrary.wiley.com/doi/10.1111/1467-9752.12246/abstract" TargetMode="External"/><Relationship Id="rId69" Type="http://schemas.openxmlformats.org/officeDocument/2006/relationships/hyperlink" Target="https://ir.lib.uwo.ca/mfds-ecfw/vol2/iss1/2" TargetMode="External"/><Relationship Id="rId50" Type="http://schemas.openxmlformats.org/officeDocument/2006/relationships/hyperlink" Target="http://ellerstroms.se/" TargetMode="External"/><Relationship Id="rId51" Type="http://schemas.openxmlformats.org/officeDocument/2006/relationships/hyperlink" Target="http://www.voltaire.ox.ac.uk/book/rousseau-stage" TargetMode="External"/><Relationship Id="rId52" Type="http://schemas.openxmlformats.org/officeDocument/2006/relationships/hyperlink" Target="http://www.ville-ge.ch/bge/imv/gazette/34/a_propos.htm" TargetMode="External"/><Relationship Id="rId53" Type="http://schemas.openxmlformats.org/officeDocument/2006/relationships/hyperlink" Target="http://www.scielo.br/cgi-bin/wxis.exe/iah/?IsisScript=iah/iah.xis&amp;base=article%5Edlibrary&amp;format=iso.pft&amp;lang=i&amp;nextAction=lnk&amp;indexSearch=AU&amp;exprSearch=PAIVA,+WILSON+ALVES+DE" TargetMode="External"/><Relationship Id="rId54" Type="http://schemas.openxmlformats.org/officeDocument/2006/relationships/hyperlink" Target="http://seer.pucgoias.edu.br/index.php/educativa/article/view/587" TargetMode="External"/><Relationship Id="rId55" Type="http://schemas.openxmlformats.org/officeDocument/2006/relationships/hyperlink" Target="http://dx.doi.org/10.1590/ES0101-73302016136649" TargetMode="External"/><Relationship Id="rId56" Type="http://schemas.openxmlformats.org/officeDocument/2006/relationships/hyperlink" Target="http://www.scielo.br/scielo.php?script=sci_abstract&amp;pid=S0101-73302016000100245&amp;lng=en&amp;nrm=iso&amp;tlng=en" TargetMode="External"/><Relationship Id="rId57" Type="http://schemas.openxmlformats.org/officeDocument/2006/relationships/hyperlink" Target="http://dx.doi.org/10.1590/0100-512x2016n13403wap" TargetMode="External"/><Relationship Id="rId58" Type="http://schemas.openxmlformats.org/officeDocument/2006/relationships/hyperlink" Target="http://www.scielo.br/scielo.php?script=sci_abstract&amp;pid=S0100-512X2016000200421&amp;lng=en&amp;nrm=iso&amp;tlng=en" TargetMode="External"/><Relationship Id="rId59" Type="http://schemas.openxmlformats.org/officeDocument/2006/relationships/hyperlink" Target="http://www.scielo.br/scielo.php?pid=S0101-31732015000400027&amp;script=sci_abstract&amp;tlng=pt" TargetMode="External"/><Relationship Id="rId40" Type="http://schemas.openxmlformats.org/officeDocument/2006/relationships/hyperlink" Target="http://www.brill.com/products/book/jean-jacques-rousseau-ecrivain-polemique" TargetMode="External"/><Relationship Id="rId41" Type="http://schemas.openxmlformats.org/officeDocument/2006/relationships/hyperlink" Target="https://www.routledge.com/Rousseaus-Ethics-of-Truth-A-Sublime-Science-of-Simple-Souls/Neidleman/p/book/9780367258511" TargetMode="External"/><Relationship Id="rId42" Type="http://schemas.openxmlformats.org/officeDocument/2006/relationships/hyperlink" Target="http://rousseauassociation.msh-lse.fr/aboutRousseau/%C2%A0http://seer.pucgoias.edu.br/index.php/educativa/article/view/5874" TargetMode="External"/><Relationship Id="rId43" Type="http://schemas.openxmlformats.org/officeDocument/2006/relationships/hyperlink" Target="https://www.amazon.com/Rousseaus-Ethics-Truth-Eighteenth-Century-Philosophy/dp/1138654787" TargetMode="External"/><Relationship Id="rId44" Type="http://schemas.openxmlformats.org/officeDocument/2006/relationships/hyperlink" Target="https://www.routledge.com/Rousseaus-Ethics-of-Truth-A-Sublime-Science-of-Simple-Souls/Neidleman/p/book/9781138654785" TargetMode="External"/><Relationship Id="rId45" Type="http://schemas.openxmlformats.org/officeDocument/2006/relationships/hyperlink" Target="https://academic.oup.com/fs/article-abstract/71/1/114/2706033/Man-or-Citizen-Anger-Forgiveness-and-Authenticity?redirectedFrom=fulltext)" TargetMode="External"/><Relationship Id="rId46" Type="http://schemas.openxmlformats.org/officeDocument/2006/relationships/hyperlink" Target="https://www.cambridge.org/core/journals/perspectives-on-politics/article/div-classtitlethe-general-will-the-evolution-of-a-concept-edited-by-farr-james-and-williams-david-lay-cambridge-cambridge-university-press-2015-535p-125-rousseaus-social-contract-an-introduction-by-williams-david-lay-new-york-cambridge-university-press-2014-322p-2999div/0FD8BAC04A535DDDB529DC36DA843815" TargetMode="External"/><Relationship Id="rId47" Type="http://schemas.openxmlformats.org/officeDocument/2006/relationships/hyperlink" Target="http://ptx.sagepub.com/content/42/4/505.extract" TargetMode="External"/><Relationship Id="rId48" Type="http://schemas.openxmlformats.org/officeDocument/2006/relationships/hyperlink" Target="http://muse.jhu.edu/login?type=summary&amp;url=/journals/eighteenth-century_studies/v047/47.1.neidleman.html" TargetMode="External"/><Relationship Id="rId49" Type="http://schemas.openxmlformats.org/officeDocument/2006/relationships/hyperlink" Target="http://www.tandfonline.com/doi/full/10.1080/01916599.2013.809008" TargetMode="Externa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hyperlink" Target="http://msupress.org/books/book/?id=50-1D0-2623" TargetMode="External"/><Relationship Id="rId5" Type="http://schemas.openxmlformats.org/officeDocument/2006/relationships/hyperlink" Target="http://sjca.academia.edu/JeffBlack" TargetMode="External"/><Relationship Id="rId6" Type="http://schemas.openxmlformats.org/officeDocument/2006/relationships/hyperlink" Target="http://cookga.wix.com/alexandracook" TargetMode="External"/><Relationship Id="rId7" Type="http://schemas.openxmlformats.org/officeDocument/2006/relationships/hyperlink" Target="http://media.wix.com/ugd/283807_a10c0598b32e4a699d4e876ff8d5c9f9.pdf" TargetMode="External"/><Relationship Id="rId8" Type="http://schemas.openxmlformats.org/officeDocument/2006/relationships/hyperlink" Target="http://media.wix.com/ugd/283807_70aecc1b26304988a70caee09753ac01.pdf" TargetMode="External"/><Relationship Id="rId9" Type="http://schemas.openxmlformats.org/officeDocument/2006/relationships/hyperlink" Target="http://xserve.volt.ox.ac.uk/VFcatalogue/details.php?recid=6537" TargetMode="External"/><Relationship Id="rId30" Type="http://schemas.openxmlformats.org/officeDocument/2006/relationships/hyperlink" Target="http://ukcatalogue.oup.com/product/9780199661664.do" TargetMode="External"/><Relationship Id="rId31" Type="http://schemas.openxmlformats.org/officeDocument/2006/relationships/hyperlink" Target="http://muse.jhu.edu/journals/journal_of_the_history_of_ideas/v073/73.4.lifschitz.html" TargetMode="External"/><Relationship Id="rId32" Type="http://schemas.openxmlformats.org/officeDocument/2006/relationships/hyperlink" Target="https://mcgill.academia.edu/MartinMcCallum" TargetMode="External"/><Relationship Id="rId33" Type="http://schemas.openxmlformats.org/officeDocument/2006/relationships/hyperlink" Target="http://ceredi.labos.univ-rouen.fr/public/?l-enfance-d-emile-et-l-enfant-des.html" TargetMode="External"/><Relationship Id="rId34" Type="http://schemas.openxmlformats.org/officeDocument/2006/relationships/hyperlink" Target="https://www.cairn.info/revue-dix-huitieme-siecle-2013-1-page-79.htm" TargetMode="External"/><Relationship Id="rId35" Type="http://schemas.openxmlformats.org/officeDocument/2006/relationships/hyperlink" Target="http://revue-textimage.com/conferencier/01_image_repetee/martin1.html" TargetMode="External"/><Relationship Id="rId36" Type="http://schemas.openxmlformats.org/officeDocument/2006/relationships/hyperlink" Target="http://www.oxfordbibliographies.com/" TargetMode="External"/><Relationship Id="rId37" Type="http://schemas.openxmlformats.org/officeDocument/2006/relationships/hyperlink" Target="http://www.amazon.com/Rousseaus-Refuge-Other-Essays-Switzerland-ebook/dp/B008O6TZ62/ref=sr_1_4?ie=UTF8&amp;qid=1423316369&amp;sr=8-4&amp;keywords=Patti+M.+Marxsen" TargetMode="External"/><Relationship Id="rId38" Type="http://schemas.openxmlformats.org/officeDocument/2006/relationships/hyperlink" Target="http://www.tandfonline.com/doi/abs/10.1080/01916599.2014.965495?journalCode=rhei20" TargetMode="External"/><Relationship Id="rId39" Type="http://schemas.openxmlformats.org/officeDocument/2006/relationships/hyperlink" Target="http://www.amazon.com/Fenelon-Enlightenment-Internationale-Vergleichenden-Literaturwissenschaft/dp/9042038179/ref=sr_1_1?ie=UTF8&amp;qid=1423492771&amp;sr=8-1&amp;keywords=fenelon+in+the+enlightenment" TargetMode="External"/><Relationship Id="rId70" Type="http://schemas.openxmlformats.org/officeDocument/2006/relationships/hyperlink" Target="https://voltairefoundation.wordpress.com/" TargetMode="External"/><Relationship Id="rId71" Type="http://schemas.openxmlformats.org/officeDocument/2006/relationships/fontTable" Target="fontTable.xml"/><Relationship Id="rId72" Type="http://schemas.openxmlformats.org/officeDocument/2006/relationships/theme" Target="theme/theme1.xml"/><Relationship Id="rId20" Type="http://schemas.openxmlformats.org/officeDocument/2006/relationships/hyperlink" Target="http://www.voltaire.ox.ac.uk/book/rousseau-stage" TargetMode="External"/><Relationship Id="rId21" Type="http://schemas.openxmlformats.org/officeDocument/2006/relationships/hyperlink" Target="http://covers.rowmanlittlefield.com/ISBN/9780739166321" TargetMode="External"/><Relationship Id="rId22" Type="http://schemas.openxmlformats.org/officeDocument/2006/relationships/hyperlink" Target="http://undpress.nd.edu/books/P03248" TargetMode="External"/><Relationship Id="rId23" Type="http://schemas.openxmlformats.org/officeDocument/2006/relationships/hyperlink" Target="http://undpress.nd.edu/books/P03248" TargetMode="External"/><Relationship Id="rId24" Type="http://schemas.openxmlformats.org/officeDocument/2006/relationships/hyperlink" Target="http://www.cambridge.org/us/knowledge/isbn/item6878476/The%20Challenge%20of%20Rousseau/?site_locale=en_US" TargetMode="External"/><Relationship Id="rId25" Type="http://schemas.openxmlformats.org/officeDocument/2006/relationships/hyperlink" Target="http://us.macmillan.com/rousseauindrag/RosanneTereseKennedy" TargetMode="External"/><Relationship Id="rId26" Type="http://schemas.openxmlformats.org/officeDocument/2006/relationships/hyperlink" Target="http://link.springer.com/referenceworkentry/10.1007/978-981-287-532-7_438-1" TargetMode="External"/><Relationship Id="rId27" Type="http://schemas.openxmlformats.org/officeDocument/2006/relationships/hyperlink" Target="http://www.cambridge.org/gb/academic/subjects/history/history-ideas-and-intellectual-history/engaging-rousseau-reaction-and-interpretation-eighteenth-century-present?format=HB&amp;isbn=9781107146327" TargetMode="External"/><Relationship Id="rId28" Type="http://schemas.openxmlformats.org/officeDocument/2006/relationships/hyperlink" Target="http://www.ingentaconnect.com/content/imp/hpt/2016/00000037/i0010si1" TargetMode="External"/><Relationship Id="rId29" Type="http://schemas.openxmlformats.org/officeDocument/2006/relationships/hyperlink" Target="http://ukcatalogue.oup.com/product/9780199661664.do" TargetMode="External"/><Relationship Id="rId60" Type="http://schemas.openxmlformats.org/officeDocument/2006/relationships/hyperlink" Target="http://www.seer.ufu.br/index.php/EducacaoFilosofia/article/viewFile/17961/15268" TargetMode="External"/><Relationship Id="rId61" Type="http://schemas.openxmlformats.org/officeDocument/2006/relationships/hyperlink" Target="http://www2.ifrn.edu.br/ojs/index.php/HOLOS/article/view/1638" TargetMode="External"/><Relationship Id="rId62" Type="http://schemas.openxmlformats.org/officeDocument/2006/relationships/hyperlink" Target="https://www.academia.edu/3753090/_Re_visiting_Emile_after_marriage_the_importance_of_an_appendix" TargetMode="External"/><Relationship Id="rId10" Type="http://schemas.openxmlformats.org/officeDocument/2006/relationships/hyperlink" Target="http://www.kcl.ac.uk/sspp/departments/politicaleconomy/people/academic/douglass.aspx" TargetMode="External"/><Relationship Id="rId11" Type="http://schemas.openxmlformats.org/officeDocument/2006/relationships/hyperlink" Target="https://www.cambridge.org/core/journals/review-of-politics/article/morality-and-sociability-in-commercial-society-smith-rousseauand-mandeville/4682920F63A29065E41A34C8DB74EABD" TargetMode="External"/><Relationship Id="rId12" Type="http://schemas.openxmlformats.org/officeDocument/2006/relationships/hyperlink" Target="http://www.tandfonline.com/doi/abs/10.1080/01916599.2016.11659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21</Pages>
  <Words>11218</Words>
  <Characters>58787</Characters>
  <Application>Microsoft Macintosh Word</Application>
  <DocSecurity>0</DocSecurity>
  <Lines>864</Lines>
  <Paragraphs>179</Paragraphs>
  <ScaleCrop>false</ScaleCrop>
  <Company>Boston College</Company>
  <LinksUpToDate>false</LinksUpToDate>
  <CharactersWithSpaces>69826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Information Technology Services</dc:creator>
  <cp:keywords/>
  <dc:description/>
  <cp:lastModifiedBy>Adam James Schoene</cp:lastModifiedBy>
  <cp:revision>5</cp:revision>
  <dcterms:created xsi:type="dcterms:W3CDTF">2020-08-04T19:15:00Z</dcterms:created>
  <dcterms:modified xsi:type="dcterms:W3CDTF">2020-08-05T04:55:00Z</dcterms:modified>
</cp:coreProperties>
</file>