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DA4D" w14:textId="70B00119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687F0B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6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41DDA337" w14:textId="77777777" w:rsidR="00687F0B" w:rsidRDefault="00687F0B" w:rsidP="00687F0B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566EA1DE" w14:textId="487D9570" w:rsidR="00E211B6" w:rsidRPr="00687F0B" w:rsidRDefault="00687F0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</w:t>
      </w:r>
      <w:r w:rsidRPr="00687F0B">
        <w:rPr>
          <w:rFonts w:ascii="Times New Roman" w:eastAsia="Times New Roman" w:hAnsi="Times New Roman" w:cs="Times New Roman"/>
          <w:bCs/>
        </w:rPr>
        <w:t xml:space="preserve">Gardening and </w:t>
      </w:r>
      <w:r>
        <w:rPr>
          <w:rFonts w:ascii="Times New Roman" w:eastAsia="Times New Roman" w:hAnsi="Times New Roman" w:cs="Times New Roman"/>
          <w:bCs/>
        </w:rPr>
        <w:t>S</w:t>
      </w:r>
      <w:r w:rsidRPr="00687F0B">
        <w:rPr>
          <w:rFonts w:ascii="Times New Roman" w:eastAsia="Times New Roman" w:hAnsi="Times New Roman" w:cs="Times New Roman"/>
          <w:bCs/>
        </w:rPr>
        <w:t xml:space="preserve">ensitive </w:t>
      </w:r>
      <w:r>
        <w:rPr>
          <w:rFonts w:ascii="Times New Roman" w:eastAsia="Times New Roman" w:hAnsi="Times New Roman" w:cs="Times New Roman"/>
          <w:bCs/>
        </w:rPr>
        <w:t>R</w:t>
      </w:r>
      <w:r w:rsidRPr="00687F0B">
        <w:rPr>
          <w:rFonts w:ascii="Times New Roman" w:eastAsia="Times New Roman" w:hAnsi="Times New Roman" w:cs="Times New Roman"/>
          <w:bCs/>
        </w:rPr>
        <w:t xml:space="preserve">eason: </w:t>
      </w:r>
      <w:r>
        <w:rPr>
          <w:rFonts w:ascii="Times New Roman" w:eastAsia="Times New Roman" w:hAnsi="Times New Roman" w:cs="Times New Roman"/>
          <w:bCs/>
        </w:rPr>
        <w:t>T</w:t>
      </w:r>
      <w:r w:rsidRPr="00687F0B">
        <w:rPr>
          <w:rFonts w:ascii="Times New Roman" w:eastAsia="Times New Roman" w:hAnsi="Times New Roman" w:cs="Times New Roman"/>
          <w:bCs/>
        </w:rPr>
        <w:t xml:space="preserve">owards a </w:t>
      </w:r>
      <w:r>
        <w:rPr>
          <w:rFonts w:ascii="Times New Roman" w:eastAsia="Times New Roman" w:hAnsi="Times New Roman" w:cs="Times New Roman"/>
          <w:bCs/>
        </w:rPr>
        <w:t>R</w:t>
      </w:r>
      <w:r w:rsidRPr="00687F0B">
        <w:rPr>
          <w:rFonts w:ascii="Times New Roman" w:eastAsia="Times New Roman" w:hAnsi="Times New Roman" w:cs="Times New Roman"/>
          <w:bCs/>
        </w:rPr>
        <w:t xml:space="preserve">omantic </w:t>
      </w:r>
      <w:r>
        <w:rPr>
          <w:rFonts w:ascii="Times New Roman" w:eastAsia="Times New Roman" w:hAnsi="Times New Roman" w:cs="Times New Roman"/>
          <w:bCs/>
        </w:rPr>
        <w:t>A</w:t>
      </w:r>
      <w:r w:rsidRPr="00687F0B">
        <w:rPr>
          <w:rFonts w:ascii="Times New Roman" w:eastAsia="Times New Roman" w:hAnsi="Times New Roman" w:cs="Times New Roman"/>
          <w:bCs/>
        </w:rPr>
        <w:t xml:space="preserve">esthetics in Rousseau’s </w:t>
      </w:r>
      <w:r>
        <w:rPr>
          <w:rFonts w:ascii="Times New Roman" w:eastAsia="Times New Roman" w:hAnsi="Times New Roman" w:cs="Times New Roman"/>
          <w:bCs/>
        </w:rPr>
        <w:t>E</w:t>
      </w:r>
      <w:r w:rsidRPr="00687F0B">
        <w:rPr>
          <w:rFonts w:ascii="Times New Roman" w:eastAsia="Times New Roman" w:hAnsi="Times New Roman" w:cs="Times New Roman"/>
          <w:bCs/>
        </w:rPr>
        <w:t xml:space="preserve">ducational </w:t>
      </w:r>
      <w:r>
        <w:rPr>
          <w:rFonts w:ascii="Times New Roman" w:eastAsia="Times New Roman" w:hAnsi="Times New Roman" w:cs="Times New Roman"/>
          <w:bCs/>
        </w:rPr>
        <w:t>T</w:t>
      </w:r>
      <w:r w:rsidRPr="00687F0B">
        <w:rPr>
          <w:rFonts w:ascii="Times New Roman" w:eastAsia="Times New Roman" w:hAnsi="Times New Roman" w:cs="Times New Roman"/>
          <w:bCs/>
        </w:rPr>
        <w:t>hought</w:t>
      </w:r>
      <w:r>
        <w:rPr>
          <w:rFonts w:ascii="Times New Roman" w:eastAsia="Times New Roman" w:hAnsi="Times New Roman" w:cs="Times New Roman"/>
          <w:bCs/>
        </w:rPr>
        <w:t xml:space="preserve">,” </w:t>
      </w:r>
      <w:r w:rsidRPr="00687F0B">
        <w:rPr>
          <w:rFonts w:ascii="Times New Roman" w:eastAsia="Times New Roman" w:hAnsi="Times New Roman" w:cs="Times New Roman"/>
          <w:bCs/>
          <w:i/>
          <w:iCs/>
        </w:rPr>
        <w:t xml:space="preserve">Revista Brasileira de </w:t>
      </w:r>
      <w:proofErr w:type="spellStart"/>
      <w:r w:rsidRPr="00687F0B">
        <w:rPr>
          <w:rFonts w:ascii="Times New Roman" w:eastAsia="Times New Roman" w:hAnsi="Times New Roman" w:cs="Times New Roman"/>
          <w:bCs/>
          <w:i/>
          <w:iCs/>
        </w:rPr>
        <w:t>Educação</w:t>
      </w:r>
      <w:proofErr w:type="spellEnd"/>
      <w:r w:rsidRPr="00687F0B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 xml:space="preserve">no. </w:t>
      </w:r>
      <w:r w:rsidRPr="00687F0B">
        <w:rPr>
          <w:rFonts w:ascii="Times New Roman" w:eastAsia="Times New Roman" w:hAnsi="Times New Roman" w:cs="Times New Roman"/>
          <w:bCs/>
        </w:rPr>
        <w:t xml:space="preserve">31 </w:t>
      </w:r>
      <w:r>
        <w:rPr>
          <w:rFonts w:ascii="Times New Roman" w:eastAsia="Times New Roman" w:hAnsi="Times New Roman" w:cs="Times New Roman"/>
          <w:bCs/>
        </w:rPr>
        <w:t>(</w:t>
      </w:r>
      <w:r w:rsidRPr="00687F0B">
        <w:rPr>
          <w:rFonts w:ascii="Times New Roman" w:eastAsia="Times New Roman" w:hAnsi="Times New Roman" w:cs="Times New Roman"/>
          <w:bCs/>
        </w:rPr>
        <w:t>2026</w:t>
      </w:r>
      <w:r>
        <w:rPr>
          <w:rFonts w:ascii="Times New Roman" w:eastAsia="Times New Roman" w:hAnsi="Times New Roman" w:cs="Times New Roman"/>
          <w:bCs/>
        </w:rPr>
        <w:t xml:space="preserve">): 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1</w:t>
      </w:r>
      <w:r w:rsidRPr="009E06D1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-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18.</w:t>
      </w:r>
    </w:p>
    <w:sectPr w:rsidR="00E211B6" w:rsidRPr="00687F0B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87F0B"/>
    <w:rsid w:val="006E2029"/>
    <w:rsid w:val="007226C6"/>
    <w:rsid w:val="00735EC0"/>
    <w:rsid w:val="00770450"/>
    <w:rsid w:val="00960EBB"/>
    <w:rsid w:val="009E06D1"/>
    <w:rsid w:val="00A670AE"/>
    <w:rsid w:val="00A75541"/>
    <w:rsid w:val="00AB02C9"/>
    <w:rsid w:val="00BD1541"/>
    <w:rsid w:val="00BE5929"/>
    <w:rsid w:val="00C15CD3"/>
    <w:rsid w:val="00D266A9"/>
    <w:rsid w:val="00D269F6"/>
    <w:rsid w:val="00D3311D"/>
    <w:rsid w:val="00D5015C"/>
    <w:rsid w:val="00D91E93"/>
    <w:rsid w:val="00DB0D55"/>
    <w:rsid w:val="00DF2D63"/>
    <w:rsid w:val="00E211B6"/>
    <w:rsid w:val="00E96E27"/>
    <w:rsid w:val="00EF365D"/>
    <w:rsid w:val="00F119B4"/>
    <w:rsid w:val="00FB090C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E0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531">
                          <w:marLeft w:val="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8559">
                                  <w:marLeft w:val="0"/>
                                  <w:marRight w:val="-10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2025-05-24T16:57:00Z</dcterms:created>
  <dcterms:modified xsi:type="dcterms:W3CDTF">2026-05-13T20:41:00Z</dcterms:modified>
</cp:coreProperties>
</file>